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FF43F" w14:textId="77777777" w:rsidR="00A543B6" w:rsidRDefault="00A543B6">
      <w:pPr>
        <w:jc w:val="center"/>
      </w:pPr>
      <w:r>
        <w:rPr>
          <w:rFonts w:ascii="Times New Roman" w:hAnsi="Times New Roman" w:cs="Times New Roman"/>
          <w:b/>
          <w:bCs/>
          <w:caps/>
          <w:sz w:val="24"/>
          <w:szCs w:val="24"/>
          <w:lang w:val="de-DE" w:bidi="ar-SA"/>
        </w:rPr>
        <w:t>Lehrveranstaltungsbeschreibung</w:t>
      </w:r>
    </w:p>
    <w:p w14:paraId="71D9C1D7" w14:textId="77777777" w:rsidR="006371F2" w:rsidRDefault="006371F2">
      <w:pPr>
        <w:spacing w:after="0"/>
        <w:rPr>
          <w:rFonts w:ascii="Times New Roman" w:hAnsi="Times New Roman" w:cs="Times New Roman"/>
          <w:b/>
          <w:sz w:val="24"/>
          <w:szCs w:val="24"/>
          <w:lang w:val="de-DE" w:bidi="ar-SA"/>
        </w:rPr>
      </w:pPr>
    </w:p>
    <w:p w14:paraId="49EE54B5" w14:textId="77777777" w:rsidR="00A543B6" w:rsidRDefault="00A543B6">
      <w:pPr>
        <w:spacing w:after="0"/>
        <w:rPr>
          <w:rFonts w:cs="Times New Roman"/>
          <w:szCs w:val="24"/>
        </w:rPr>
      </w:pPr>
      <w:r>
        <w:rPr>
          <w:rFonts w:ascii="Times New Roman" w:hAnsi="Times New Roman" w:cs="Times New Roman"/>
          <w:b/>
          <w:sz w:val="24"/>
          <w:szCs w:val="24"/>
          <w:lang w:val="de-DE" w:bidi="ar-SA"/>
        </w:rPr>
        <w:t>1. Angaben zum Programm</w:t>
      </w:r>
    </w:p>
    <w:tbl>
      <w:tblPr>
        <w:tblW w:w="0" w:type="auto"/>
        <w:tblLayout w:type="fixed"/>
        <w:tblCellMar>
          <w:left w:w="0" w:type="dxa"/>
          <w:right w:w="0" w:type="dxa"/>
        </w:tblCellMar>
        <w:tblLook w:val="0000" w:firstRow="0" w:lastRow="0" w:firstColumn="0" w:lastColumn="0" w:noHBand="0" w:noVBand="0"/>
      </w:tblPr>
      <w:tblGrid>
        <w:gridCol w:w="3073"/>
        <w:gridCol w:w="7391"/>
      </w:tblGrid>
      <w:tr w:rsidR="00A543B6" w14:paraId="527B8669" w14:textId="77777777">
        <w:tc>
          <w:tcPr>
            <w:tcW w:w="30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348A7B" w14:textId="77777777" w:rsidR="00A543B6" w:rsidRDefault="00A543B6">
            <w:pPr>
              <w:spacing w:after="0"/>
              <w:rPr>
                <w:rFonts w:cs="Times New Roman"/>
                <w:szCs w:val="24"/>
              </w:rPr>
            </w:pPr>
            <w:r>
              <w:rPr>
                <w:rFonts w:ascii="Times New Roman" w:hAnsi="Times New Roman" w:cs="Times New Roman"/>
                <w:sz w:val="24"/>
                <w:szCs w:val="24"/>
                <w:lang w:val="de-DE"/>
              </w:rPr>
              <w:t>1.1 Hochschuleinrichtung</w:t>
            </w:r>
          </w:p>
        </w:tc>
        <w:tc>
          <w:tcPr>
            <w:tcW w:w="7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B16BA6" w14:textId="77777777" w:rsidR="00A543B6" w:rsidRDefault="00A543B6">
            <w:pPr>
              <w:spacing w:after="0"/>
              <w:rPr>
                <w:rFonts w:cs="Times New Roman"/>
                <w:szCs w:val="24"/>
              </w:rPr>
            </w:pPr>
            <w:r>
              <w:rPr>
                <w:rFonts w:ascii="Times New Roman" w:hAnsi="Times New Roman" w:cs="Times New Roman"/>
                <w:b/>
                <w:sz w:val="24"/>
                <w:szCs w:val="24"/>
                <w:lang w:val="es-ES"/>
              </w:rPr>
              <w:t>Babes-Bolyai Universität, Cluj-Napoca</w:t>
            </w:r>
          </w:p>
        </w:tc>
      </w:tr>
      <w:tr w:rsidR="00A543B6" w14:paraId="3F34CEA2" w14:textId="77777777">
        <w:tc>
          <w:tcPr>
            <w:tcW w:w="30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E05271" w14:textId="77777777" w:rsidR="00A543B6" w:rsidRDefault="00A543B6">
            <w:pPr>
              <w:spacing w:after="0"/>
              <w:rPr>
                <w:rFonts w:cs="Times New Roman"/>
                <w:szCs w:val="24"/>
              </w:rPr>
            </w:pPr>
            <w:r>
              <w:rPr>
                <w:rFonts w:ascii="Times New Roman" w:hAnsi="Times New Roman" w:cs="Times New Roman"/>
                <w:sz w:val="24"/>
                <w:szCs w:val="24"/>
                <w:lang w:val="de-DE"/>
              </w:rPr>
              <w:t xml:space="preserve">1.2 Fakultät </w:t>
            </w:r>
          </w:p>
        </w:tc>
        <w:tc>
          <w:tcPr>
            <w:tcW w:w="7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C7B343" w14:textId="77777777" w:rsidR="00A543B6" w:rsidRDefault="00A543B6">
            <w:pPr>
              <w:spacing w:after="0"/>
              <w:rPr>
                <w:rFonts w:cs="Times New Roman"/>
                <w:szCs w:val="24"/>
              </w:rPr>
            </w:pPr>
            <w:r>
              <w:rPr>
                <w:rFonts w:ascii="Times New Roman" w:hAnsi="Times New Roman" w:cs="Times New Roman"/>
                <w:sz w:val="24"/>
                <w:szCs w:val="24"/>
                <w:lang w:val="de-DE"/>
              </w:rPr>
              <w:t>Mathematik und Informatik</w:t>
            </w:r>
          </w:p>
        </w:tc>
      </w:tr>
      <w:tr w:rsidR="00A543B6" w14:paraId="00486640" w14:textId="77777777">
        <w:tc>
          <w:tcPr>
            <w:tcW w:w="30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E7E6A7" w14:textId="77777777" w:rsidR="00A543B6" w:rsidRDefault="00A543B6">
            <w:pPr>
              <w:spacing w:after="0"/>
              <w:rPr>
                <w:rFonts w:cs="Times New Roman"/>
                <w:szCs w:val="24"/>
              </w:rPr>
            </w:pPr>
            <w:r>
              <w:rPr>
                <w:rFonts w:ascii="Times New Roman" w:hAnsi="Times New Roman" w:cs="Times New Roman"/>
                <w:sz w:val="24"/>
                <w:szCs w:val="24"/>
                <w:lang w:val="de-DE"/>
              </w:rPr>
              <w:t>1.3 Department</w:t>
            </w:r>
          </w:p>
        </w:tc>
        <w:tc>
          <w:tcPr>
            <w:tcW w:w="7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8891A6" w14:textId="77777777" w:rsidR="00A543B6" w:rsidRDefault="00A543B6">
            <w:pPr>
              <w:spacing w:after="0"/>
              <w:rPr>
                <w:rFonts w:cs="Times New Roman"/>
                <w:szCs w:val="24"/>
              </w:rPr>
            </w:pPr>
            <w:r>
              <w:rPr>
                <w:rFonts w:ascii="Times New Roman" w:hAnsi="Times New Roman" w:cs="Times New Roman"/>
                <w:sz w:val="24"/>
                <w:szCs w:val="24"/>
                <w:lang w:val="de-DE"/>
              </w:rPr>
              <w:t>Informatik</w:t>
            </w:r>
          </w:p>
        </w:tc>
      </w:tr>
      <w:tr w:rsidR="00A543B6" w14:paraId="0017735B" w14:textId="77777777">
        <w:tc>
          <w:tcPr>
            <w:tcW w:w="30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8749AA" w14:textId="77777777" w:rsidR="00A543B6" w:rsidRDefault="00A543B6">
            <w:pPr>
              <w:spacing w:after="0"/>
              <w:rPr>
                <w:rFonts w:cs="Times New Roman"/>
                <w:szCs w:val="24"/>
              </w:rPr>
            </w:pPr>
            <w:r>
              <w:rPr>
                <w:rFonts w:ascii="Times New Roman" w:hAnsi="Times New Roman" w:cs="Times New Roman"/>
                <w:sz w:val="24"/>
                <w:szCs w:val="24"/>
                <w:lang w:val="de-DE"/>
              </w:rPr>
              <w:t>1.4 Fachgebiet</w:t>
            </w:r>
          </w:p>
        </w:tc>
        <w:tc>
          <w:tcPr>
            <w:tcW w:w="7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21E33E" w14:textId="77777777" w:rsidR="00A543B6" w:rsidRDefault="00A543B6">
            <w:pPr>
              <w:spacing w:after="0"/>
              <w:rPr>
                <w:rFonts w:cs="Times New Roman"/>
                <w:szCs w:val="24"/>
              </w:rPr>
            </w:pPr>
            <w:r>
              <w:rPr>
                <w:rFonts w:ascii="Times New Roman" w:hAnsi="Times New Roman" w:cs="Times New Roman"/>
                <w:sz w:val="24"/>
                <w:szCs w:val="24"/>
                <w:lang w:val="de-DE"/>
              </w:rPr>
              <w:t>Informatik</w:t>
            </w:r>
          </w:p>
        </w:tc>
      </w:tr>
      <w:tr w:rsidR="00A543B6" w14:paraId="507BADC7" w14:textId="77777777">
        <w:tc>
          <w:tcPr>
            <w:tcW w:w="30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B11585" w14:textId="77777777" w:rsidR="00A543B6" w:rsidRDefault="00A543B6">
            <w:pPr>
              <w:spacing w:after="0"/>
              <w:rPr>
                <w:rFonts w:cs="Times New Roman"/>
                <w:szCs w:val="24"/>
              </w:rPr>
            </w:pPr>
            <w:r>
              <w:rPr>
                <w:rFonts w:ascii="Times New Roman" w:hAnsi="Times New Roman" w:cs="Times New Roman"/>
                <w:sz w:val="24"/>
                <w:szCs w:val="24"/>
                <w:lang w:val="de-DE"/>
              </w:rPr>
              <w:t>1.5 Studienform</w:t>
            </w:r>
          </w:p>
        </w:tc>
        <w:tc>
          <w:tcPr>
            <w:tcW w:w="7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935049" w14:textId="77777777" w:rsidR="00A543B6" w:rsidRDefault="00A543B6">
            <w:pPr>
              <w:spacing w:after="0"/>
              <w:rPr>
                <w:rFonts w:cs="Times New Roman"/>
                <w:szCs w:val="24"/>
              </w:rPr>
            </w:pPr>
            <w:r>
              <w:rPr>
                <w:rFonts w:ascii="Times New Roman" w:hAnsi="Times New Roman" w:cs="Times New Roman"/>
                <w:sz w:val="24"/>
                <w:szCs w:val="24"/>
                <w:lang w:val="de-DE"/>
              </w:rPr>
              <w:t>Bachelor</w:t>
            </w:r>
          </w:p>
        </w:tc>
      </w:tr>
      <w:tr w:rsidR="00A543B6" w14:paraId="4AA5F6C0" w14:textId="77777777">
        <w:tc>
          <w:tcPr>
            <w:tcW w:w="30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C67A0B" w14:textId="77777777" w:rsidR="00A543B6" w:rsidRDefault="00A543B6">
            <w:pPr>
              <w:spacing w:after="0"/>
              <w:rPr>
                <w:rFonts w:cs="Times New Roman"/>
                <w:szCs w:val="24"/>
              </w:rPr>
            </w:pPr>
            <w:r>
              <w:rPr>
                <w:rFonts w:ascii="Times New Roman" w:hAnsi="Times New Roman" w:cs="Times New Roman"/>
                <w:sz w:val="24"/>
                <w:szCs w:val="24"/>
                <w:lang w:val="de-DE"/>
              </w:rPr>
              <w:t>1.6 Studiengang / Qualifikation</w:t>
            </w:r>
          </w:p>
        </w:tc>
        <w:tc>
          <w:tcPr>
            <w:tcW w:w="73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44CE29" w14:textId="77777777" w:rsidR="00A543B6" w:rsidRDefault="00A543B6">
            <w:pPr>
              <w:spacing w:after="0"/>
              <w:rPr>
                <w:rFonts w:cs="Times New Roman"/>
                <w:szCs w:val="24"/>
              </w:rPr>
            </w:pPr>
            <w:r>
              <w:rPr>
                <w:rFonts w:ascii="Times New Roman" w:hAnsi="Times New Roman" w:cs="Times New Roman"/>
                <w:sz w:val="24"/>
                <w:szCs w:val="24"/>
                <w:lang w:val="de-DE"/>
              </w:rPr>
              <w:t>Informatik</w:t>
            </w:r>
            <w:r w:rsidR="004C1F28">
              <w:rPr>
                <w:rFonts w:ascii="Times New Roman" w:hAnsi="Times New Roman" w:cs="Times New Roman"/>
                <w:sz w:val="24"/>
                <w:szCs w:val="24"/>
                <w:lang w:val="de-DE"/>
              </w:rPr>
              <w:t xml:space="preserve"> (in deutscher Sprache)</w:t>
            </w:r>
          </w:p>
        </w:tc>
      </w:tr>
    </w:tbl>
    <w:p w14:paraId="5BF80741" w14:textId="77777777" w:rsidR="00F71B22" w:rsidRDefault="00F71B22">
      <w:pPr>
        <w:spacing w:after="0"/>
        <w:rPr>
          <w:rFonts w:ascii="Times New Roman" w:hAnsi="Times New Roman" w:cs="Times New Roman"/>
          <w:b/>
          <w:sz w:val="24"/>
          <w:szCs w:val="24"/>
          <w:lang w:val="de-DE" w:bidi="ar-SA"/>
        </w:rPr>
      </w:pPr>
    </w:p>
    <w:p w14:paraId="553B2AD8" w14:textId="77777777" w:rsidR="00A543B6" w:rsidRDefault="00A543B6">
      <w:pPr>
        <w:spacing w:after="0"/>
        <w:rPr>
          <w:rFonts w:cs="Times New Roman"/>
          <w:szCs w:val="24"/>
        </w:rPr>
      </w:pPr>
      <w:r>
        <w:rPr>
          <w:rFonts w:ascii="Times New Roman" w:hAnsi="Times New Roman" w:cs="Times New Roman"/>
          <w:b/>
          <w:sz w:val="24"/>
          <w:szCs w:val="24"/>
          <w:lang w:val="de-DE" w:bidi="ar-SA"/>
        </w:rPr>
        <w:t>2. Angaben zum Studienfach</w:t>
      </w:r>
    </w:p>
    <w:tbl>
      <w:tblPr>
        <w:tblW w:w="0" w:type="auto"/>
        <w:tblLayout w:type="fixed"/>
        <w:tblCellMar>
          <w:left w:w="0" w:type="dxa"/>
          <w:right w:w="0" w:type="dxa"/>
        </w:tblCellMar>
        <w:tblLook w:val="0000" w:firstRow="0" w:lastRow="0" w:firstColumn="0" w:lastColumn="0" w:noHBand="0" w:noVBand="0"/>
      </w:tblPr>
      <w:tblGrid>
        <w:gridCol w:w="1992"/>
        <w:gridCol w:w="636"/>
        <w:gridCol w:w="324"/>
        <w:gridCol w:w="1116"/>
        <w:gridCol w:w="443"/>
        <w:gridCol w:w="124"/>
        <w:gridCol w:w="2071"/>
        <w:gridCol w:w="452"/>
        <w:gridCol w:w="1690"/>
        <w:gridCol w:w="1617"/>
      </w:tblGrid>
      <w:tr w:rsidR="00A543B6" w14:paraId="2A8DDE34" w14:textId="77777777" w:rsidTr="004C1F28">
        <w:tc>
          <w:tcPr>
            <w:tcW w:w="2952"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59E77F54" w14:textId="77777777" w:rsidR="00A543B6" w:rsidRDefault="00A543B6">
            <w:pPr>
              <w:spacing w:after="0"/>
              <w:rPr>
                <w:rFonts w:cs="Times New Roman"/>
                <w:szCs w:val="24"/>
              </w:rPr>
            </w:pPr>
            <w:r>
              <w:rPr>
                <w:rFonts w:ascii="Times New Roman" w:hAnsi="Times New Roman" w:cs="Times New Roman"/>
                <w:sz w:val="24"/>
                <w:szCs w:val="24"/>
                <w:lang w:val="de-DE"/>
              </w:rPr>
              <w:t>2.1 LV-Bezeichnung (de)</w:t>
            </w:r>
          </w:p>
          <w:p w14:paraId="210C91B5" w14:textId="77777777" w:rsidR="00A543B6" w:rsidRDefault="00A543B6">
            <w:pPr>
              <w:spacing w:after="0"/>
              <w:rPr>
                <w:rFonts w:cs="Times New Roman"/>
                <w:szCs w:val="24"/>
              </w:rPr>
            </w:pPr>
            <w:r>
              <w:rPr>
                <w:rFonts w:ascii="Times New Roman" w:hAnsi="Times New Roman" w:cs="Times New Roman"/>
                <w:sz w:val="24"/>
                <w:szCs w:val="24"/>
                <w:lang w:val="de-DE"/>
              </w:rPr>
              <w:t>(en)</w:t>
            </w:r>
          </w:p>
          <w:p w14:paraId="7A3E9E93" w14:textId="77777777" w:rsidR="00A543B6" w:rsidRDefault="00A543B6">
            <w:pPr>
              <w:spacing w:after="0"/>
              <w:rPr>
                <w:rFonts w:cs="Times New Roman"/>
                <w:szCs w:val="24"/>
              </w:rPr>
            </w:pPr>
            <w:r>
              <w:rPr>
                <w:rFonts w:ascii="Times New Roman" w:hAnsi="Times New Roman" w:cs="Times New Roman"/>
                <w:sz w:val="24"/>
                <w:szCs w:val="24"/>
                <w:lang w:val="de-DE"/>
              </w:rPr>
              <w:t>(ro)</w:t>
            </w:r>
          </w:p>
        </w:tc>
        <w:tc>
          <w:tcPr>
            <w:tcW w:w="7513"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14:paraId="4F5654BA" w14:textId="77777777" w:rsidR="00A543B6" w:rsidRDefault="00A543B6">
            <w:pPr>
              <w:spacing w:after="0"/>
              <w:rPr>
                <w:rFonts w:cs="Times New Roman"/>
                <w:szCs w:val="24"/>
              </w:rPr>
            </w:pPr>
            <w:r>
              <w:rPr>
                <w:rFonts w:ascii="Times New Roman" w:hAnsi="Times New Roman" w:cs="Times New Roman"/>
                <w:sz w:val="24"/>
                <w:szCs w:val="24"/>
                <w:lang w:val="de-DE"/>
              </w:rPr>
              <w:t>Formale Sprachen und Kompiliertechniken</w:t>
            </w:r>
          </w:p>
          <w:p w14:paraId="3DFD4FFE" w14:textId="77777777" w:rsidR="00A543B6" w:rsidRDefault="00A543B6">
            <w:pPr>
              <w:spacing w:after="0"/>
              <w:rPr>
                <w:rFonts w:cs="Times New Roman"/>
                <w:szCs w:val="24"/>
              </w:rPr>
            </w:pPr>
            <w:r>
              <w:rPr>
                <w:rFonts w:ascii="Times New Roman" w:hAnsi="Times New Roman" w:cs="Times New Roman"/>
                <w:sz w:val="24"/>
                <w:szCs w:val="24"/>
                <w:lang w:val="de-DE"/>
              </w:rPr>
              <w:t>Formal languages and compilers</w:t>
            </w:r>
          </w:p>
          <w:p w14:paraId="39F296BF" w14:textId="77777777" w:rsidR="00A543B6" w:rsidRDefault="00A543B6">
            <w:pPr>
              <w:spacing w:after="0"/>
              <w:rPr>
                <w:rFonts w:cs="Times New Roman"/>
                <w:szCs w:val="24"/>
              </w:rPr>
            </w:pPr>
            <w:r w:rsidRPr="003803C0">
              <w:rPr>
                <w:rFonts w:ascii="Times New Roman" w:hAnsi="Times New Roman" w:cs="Times New Roman"/>
                <w:sz w:val="24"/>
                <w:szCs w:val="24"/>
                <w:lang w:val="en-GB"/>
              </w:rPr>
              <w:t>Limbaje formale și tehnici de compilare</w:t>
            </w:r>
          </w:p>
        </w:tc>
      </w:tr>
      <w:tr w:rsidR="00A543B6" w14:paraId="4355BC02" w14:textId="77777777" w:rsidTr="004C1F28">
        <w:tc>
          <w:tcPr>
            <w:tcW w:w="4511"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1F9228F0" w14:textId="77777777" w:rsidR="00A543B6" w:rsidRDefault="00A543B6">
            <w:pPr>
              <w:spacing w:after="0"/>
              <w:rPr>
                <w:rFonts w:cs="Times New Roman"/>
                <w:szCs w:val="24"/>
              </w:rPr>
            </w:pPr>
            <w:r>
              <w:rPr>
                <w:rFonts w:ascii="Times New Roman" w:hAnsi="Times New Roman" w:cs="Times New Roman"/>
                <w:sz w:val="24"/>
                <w:szCs w:val="24"/>
                <w:lang w:val="de-DE"/>
              </w:rPr>
              <w:t>2.2 Lehrverantwortlicher – Vorlesung</w:t>
            </w:r>
          </w:p>
        </w:tc>
        <w:tc>
          <w:tcPr>
            <w:tcW w:w="5954"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453953EE" w14:textId="6821FB10" w:rsidR="00A543B6" w:rsidRPr="006371F2" w:rsidRDefault="001B35A4">
            <w:pPr>
              <w:spacing w:after="0"/>
              <w:rPr>
                <w:rFonts w:ascii="Times New Roman" w:hAnsi="Times New Roman" w:cs="Times New Roman"/>
                <w:sz w:val="24"/>
                <w:szCs w:val="24"/>
              </w:rPr>
            </w:pPr>
            <w:bookmarkStart w:id="0" w:name="__DdeLink__13535_2643730095"/>
            <w:bookmarkEnd w:id="0"/>
            <w:r>
              <w:rPr>
                <w:rFonts w:ascii="Times New Roman" w:cs="Times New Roman"/>
                <w:sz w:val="24"/>
                <w:szCs w:val="24"/>
                <w:lang w:val="de-DE"/>
              </w:rPr>
              <w:t>Prof. dr. Klaus Dohmen</w:t>
            </w:r>
          </w:p>
        </w:tc>
      </w:tr>
      <w:tr w:rsidR="00A543B6" w14:paraId="409E9952" w14:textId="77777777" w:rsidTr="004C1F28">
        <w:tc>
          <w:tcPr>
            <w:tcW w:w="4511"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4B1A7DCE" w14:textId="77777777" w:rsidR="00A543B6" w:rsidRDefault="00A543B6">
            <w:pPr>
              <w:spacing w:after="0"/>
              <w:rPr>
                <w:rFonts w:cs="Times New Roman"/>
                <w:szCs w:val="24"/>
              </w:rPr>
            </w:pPr>
            <w:r>
              <w:rPr>
                <w:rFonts w:ascii="Times New Roman" w:hAnsi="Times New Roman" w:cs="Times New Roman"/>
                <w:sz w:val="24"/>
                <w:szCs w:val="24"/>
                <w:lang w:val="de-DE"/>
              </w:rPr>
              <w:t>2.3 Lehrverantwortlicher – Seminar</w:t>
            </w:r>
          </w:p>
        </w:tc>
        <w:tc>
          <w:tcPr>
            <w:tcW w:w="5954"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525922F3" w14:textId="1397FA08" w:rsidR="00A543B6" w:rsidRPr="006371F2" w:rsidRDefault="001B35A4">
            <w:pPr>
              <w:spacing w:after="0"/>
              <w:rPr>
                <w:rFonts w:ascii="Times New Roman" w:hAnsi="Times New Roman" w:cs="Times New Roman"/>
                <w:sz w:val="24"/>
                <w:szCs w:val="24"/>
              </w:rPr>
            </w:pPr>
            <w:r>
              <w:rPr>
                <w:rFonts w:ascii="Times New Roman" w:cs="Times New Roman"/>
                <w:sz w:val="24"/>
                <w:szCs w:val="24"/>
                <w:lang w:val="de-DE"/>
              </w:rPr>
              <w:t>Prof. dr. Klaus Dohmen</w:t>
            </w:r>
          </w:p>
        </w:tc>
      </w:tr>
      <w:tr w:rsidR="00A543B6" w14:paraId="08EB1245" w14:textId="77777777" w:rsidTr="004C1F28">
        <w:tc>
          <w:tcPr>
            <w:tcW w:w="19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6CBED9" w14:textId="77777777" w:rsidR="00A543B6" w:rsidRDefault="00A543B6">
            <w:pPr>
              <w:spacing w:after="0"/>
              <w:ind w:right="-189"/>
              <w:rPr>
                <w:rFonts w:cs="Times New Roman"/>
                <w:szCs w:val="24"/>
              </w:rPr>
            </w:pPr>
            <w:r>
              <w:rPr>
                <w:rFonts w:ascii="Times New Roman" w:hAnsi="Times New Roman" w:cs="Times New Roman"/>
                <w:sz w:val="24"/>
                <w:szCs w:val="24"/>
                <w:lang w:val="de-DE"/>
              </w:rPr>
              <w:t>2.4 Studienjahr</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E25F6E" w14:textId="77777777" w:rsidR="00A543B6" w:rsidRDefault="00A543B6">
            <w:pPr>
              <w:spacing w:after="0"/>
              <w:rPr>
                <w:rFonts w:cs="Times New Roman"/>
                <w:szCs w:val="24"/>
              </w:rPr>
            </w:pPr>
            <w:r>
              <w:rPr>
                <w:rFonts w:ascii="Times New Roman" w:hAnsi="Times New Roman" w:cs="Times New Roman"/>
                <w:sz w:val="24"/>
                <w:szCs w:val="24"/>
                <w:lang w:val="de-DE"/>
              </w:rPr>
              <w:t>3</w:t>
            </w:r>
          </w:p>
        </w:tc>
        <w:tc>
          <w:tcPr>
            <w:tcW w:w="144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C73B535" w14:textId="77777777" w:rsidR="00A543B6" w:rsidRDefault="00A543B6">
            <w:pPr>
              <w:spacing w:after="0"/>
              <w:ind w:left="-82" w:right="-164"/>
              <w:rPr>
                <w:rFonts w:cs="Times New Roman"/>
                <w:szCs w:val="24"/>
              </w:rPr>
            </w:pPr>
            <w:r>
              <w:rPr>
                <w:rFonts w:ascii="Times New Roman" w:hAnsi="Times New Roman" w:cs="Times New Roman"/>
                <w:sz w:val="24"/>
                <w:szCs w:val="24"/>
                <w:lang w:val="de-DE"/>
              </w:rPr>
              <w:t>2.5 Semester</w:t>
            </w:r>
          </w:p>
        </w:tc>
        <w:tc>
          <w:tcPr>
            <w:tcW w:w="56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DFB9F93" w14:textId="77777777" w:rsidR="00A543B6" w:rsidRDefault="003803C0">
            <w:pPr>
              <w:spacing w:after="0"/>
              <w:rPr>
                <w:rFonts w:cs="Times New Roman"/>
                <w:szCs w:val="24"/>
              </w:rPr>
            </w:pPr>
            <w:r>
              <w:rPr>
                <w:rFonts w:ascii="Times New Roman" w:hAnsi="Times New Roman" w:cs="Times New Roman"/>
                <w:sz w:val="24"/>
                <w:szCs w:val="24"/>
                <w:lang w:val="de-DE"/>
              </w:rPr>
              <w:t>1</w:t>
            </w:r>
          </w:p>
        </w:tc>
        <w:tc>
          <w:tcPr>
            <w:tcW w:w="20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25A4D8" w14:textId="77777777" w:rsidR="00A543B6" w:rsidRDefault="00A543B6">
            <w:pPr>
              <w:spacing w:after="0"/>
              <w:ind w:left="-82" w:right="-164"/>
              <w:rPr>
                <w:rFonts w:cs="Times New Roman"/>
                <w:szCs w:val="24"/>
              </w:rPr>
            </w:pPr>
            <w:r>
              <w:rPr>
                <w:rFonts w:ascii="Times New Roman" w:hAnsi="Times New Roman" w:cs="Times New Roman"/>
                <w:sz w:val="24"/>
                <w:szCs w:val="24"/>
                <w:lang w:val="de-DE"/>
              </w:rPr>
              <w:t>2.6. Prüfungsform</w:t>
            </w: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31AF2A" w14:textId="77777777" w:rsidR="00A543B6" w:rsidRDefault="00A543B6">
            <w:pPr>
              <w:spacing w:after="0"/>
              <w:rPr>
                <w:rFonts w:cs="Times New Roman"/>
                <w:szCs w:val="24"/>
              </w:rPr>
            </w:pPr>
            <w:r>
              <w:rPr>
                <w:rFonts w:ascii="Times New Roman" w:hAnsi="Times New Roman" w:cs="Times New Roman"/>
                <w:sz w:val="24"/>
                <w:szCs w:val="24"/>
                <w:lang w:val="de-DE"/>
              </w:rPr>
              <w:t>P</w:t>
            </w:r>
          </w:p>
        </w:tc>
        <w:tc>
          <w:tcPr>
            <w:tcW w:w="1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1996AE" w14:textId="77777777" w:rsidR="00A543B6" w:rsidRDefault="00A543B6">
            <w:pPr>
              <w:spacing w:after="0"/>
              <w:ind w:left="-38" w:right="-136"/>
              <w:rPr>
                <w:rFonts w:cs="Times New Roman"/>
                <w:szCs w:val="24"/>
              </w:rPr>
            </w:pPr>
            <w:r>
              <w:rPr>
                <w:rFonts w:ascii="Times New Roman" w:hAnsi="Times New Roman" w:cs="Times New Roman"/>
                <w:sz w:val="24"/>
                <w:szCs w:val="24"/>
                <w:lang w:val="de-DE"/>
              </w:rPr>
              <w:t>2.7 Art der LV</w:t>
            </w: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B6626E" w14:textId="77777777" w:rsidR="00A543B6" w:rsidRDefault="00A543B6">
            <w:pPr>
              <w:spacing w:after="0"/>
              <w:rPr>
                <w:rFonts w:cs="Times New Roman"/>
                <w:szCs w:val="24"/>
              </w:rPr>
            </w:pPr>
            <w:r>
              <w:rPr>
                <w:rFonts w:ascii="Times New Roman" w:hAnsi="Times New Roman" w:cs="Times New Roman"/>
                <w:sz w:val="24"/>
                <w:szCs w:val="24"/>
                <w:lang w:val="de-DE"/>
              </w:rPr>
              <w:t>Pflichtfach</w:t>
            </w:r>
          </w:p>
        </w:tc>
      </w:tr>
      <w:tr w:rsidR="004C1F28" w14:paraId="730CDE00" w14:textId="77777777" w:rsidTr="004C1F28">
        <w:tc>
          <w:tcPr>
            <w:tcW w:w="262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D28A1BB" w14:textId="77777777" w:rsidR="004C1F28" w:rsidRDefault="004C1F28" w:rsidP="009C622F">
            <w:pPr>
              <w:spacing w:after="0"/>
              <w:rPr>
                <w:rFonts w:cs="Times New Roman"/>
                <w:szCs w:val="24"/>
              </w:rPr>
            </w:pPr>
            <w:r>
              <w:rPr>
                <w:rFonts w:ascii="Times New Roman" w:cs="Times New Roman"/>
                <w:sz w:val="24"/>
                <w:szCs w:val="24"/>
              </w:rPr>
              <w:t xml:space="preserve">2.8 </w:t>
            </w:r>
            <w:r w:rsidR="009C622F">
              <w:rPr>
                <w:rFonts w:ascii="Times New Roman" w:cs="Times New Roman"/>
                <w:sz w:val="24"/>
                <w:szCs w:val="24"/>
              </w:rPr>
              <w:t>Modulnummer</w:t>
            </w:r>
          </w:p>
        </w:tc>
        <w:tc>
          <w:tcPr>
            <w:tcW w:w="1440" w:type="dxa"/>
            <w:gridSpan w:val="2"/>
            <w:tcBorders>
              <w:top w:val="single" w:sz="4" w:space="0" w:color="000000"/>
              <w:left w:val="single" w:sz="4" w:space="0" w:color="000000"/>
              <w:bottom w:val="single" w:sz="4" w:space="0" w:color="000000"/>
              <w:right w:val="single" w:sz="4" w:space="0" w:color="000000"/>
            </w:tcBorders>
          </w:tcPr>
          <w:p w14:paraId="5AD15368" w14:textId="77777777" w:rsidR="004C1F28" w:rsidRPr="00D37C82" w:rsidRDefault="004C1F28" w:rsidP="004C1F28">
            <w:pPr>
              <w:spacing w:after="0"/>
              <w:ind w:left="-82" w:right="-164"/>
              <w:rPr>
                <w:rFonts w:cs="Times New Roman"/>
                <w:sz w:val="24"/>
                <w:szCs w:val="24"/>
              </w:rPr>
            </w:pPr>
            <w:r>
              <w:rPr>
                <w:rFonts w:ascii="Times New Roman" w:cs="Times New Roman"/>
                <w:sz w:val="24"/>
                <w:szCs w:val="24"/>
              </w:rPr>
              <w:t xml:space="preserve">    </w:t>
            </w:r>
            <w:r w:rsidRPr="00D37C82">
              <w:rPr>
                <w:rFonts w:ascii="Times New Roman" w:cs="Times New Roman"/>
                <w:sz w:val="24"/>
                <w:szCs w:val="24"/>
              </w:rPr>
              <w:t>MLG</w:t>
            </w:r>
            <w:r>
              <w:rPr>
                <w:rFonts w:ascii="Times New Roman" w:cs="Times New Roman"/>
                <w:sz w:val="24"/>
                <w:szCs w:val="24"/>
              </w:rPr>
              <w:t>5023</w:t>
            </w:r>
          </w:p>
        </w:tc>
        <w:tc>
          <w:tcPr>
            <w:tcW w:w="6397" w:type="dxa"/>
            <w:gridSpan w:val="6"/>
            <w:tcBorders>
              <w:top w:val="single" w:sz="4" w:space="0" w:color="000000"/>
              <w:left w:val="single" w:sz="4" w:space="0" w:color="000000"/>
              <w:bottom w:val="single" w:sz="4" w:space="0" w:color="000000"/>
              <w:right w:val="single" w:sz="4" w:space="0" w:color="000000"/>
            </w:tcBorders>
          </w:tcPr>
          <w:p w14:paraId="2B7999C5" w14:textId="77777777" w:rsidR="004C1F28" w:rsidRPr="00D37C82" w:rsidRDefault="004C1F28" w:rsidP="004C1F28">
            <w:pPr>
              <w:spacing w:after="0"/>
              <w:ind w:left="-82" w:right="-164"/>
              <w:rPr>
                <w:rFonts w:cs="Times New Roman"/>
                <w:sz w:val="24"/>
                <w:szCs w:val="24"/>
              </w:rPr>
            </w:pPr>
          </w:p>
        </w:tc>
      </w:tr>
    </w:tbl>
    <w:p w14:paraId="4FAD921F" w14:textId="77777777" w:rsidR="00F71B22" w:rsidRDefault="00F71B22">
      <w:pPr>
        <w:spacing w:after="0"/>
        <w:rPr>
          <w:rFonts w:ascii="Times New Roman" w:hAnsi="Times New Roman" w:cs="Times New Roman"/>
          <w:b/>
          <w:sz w:val="24"/>
          <w:szCs w:val="24"/>
          <w:lang w:val="de-DE" w:bidi="ar-SA"/>
        </w:rPr>
      </w:pPr>
    </w:p>
    <w:p w14:paraId="50CB8D4C" w14:textId="77777777" w:rsidR="00A543B6" w:rsidRDefault="00A543B6">
      <w:pPr>
        <w:spacing w:after="0"/>
        <w:rPr>
          <w:rFonts w:cs="Times New Roman"/>
          <w:szCs w:val="24"/>
        </w:rPr>
      </w:pPr>
      <w:r>
        <w:rPr>
          <w:rFonts w:ascii="Times New Roman" w:hAnsi="Times New Roman" w:cs="Times New Roman"/>
          <w:b/>
          <w:sz w:val="24"/>
          <w:szCs w:val="24"/>
          <w:lang w:val="de-DE" w:bidi="ar-SA"/>
        </w:rPr>
        <w:t>3. Geschätzter Workload in Stunden</w:t>
      </w:r>
    </w:p>
    <w:tbl>
      <w:tblPr>
        <w:tblW w:w="0" w:type="auto"/>
        <w:tblLayout w:type="fixed"/>
        <w:tblCellMar>
          <w:left w:w="0" w:type="dxa"/>
          <w:right w:w="0" w:type="dxa"/>
        </w:tblCellMar>
        <w:tblLook w:val="0000" w:firstRow="0" w:lastRow="0" w:firstColumn="0" w:lastColumn="0" w:noHBand="0" w:noVBand="0"/>
      </w:tblPr>
      <w:tblGrid>
        <w:gridCol w:w="4158"/>
        <w:gridCol w:w="274"/>
        <w:gridCol w:w="266"/>
        <w:gridCol w:w="2052"/>
        <w:gridCol w:w="617"/>
        <w:gridCol w:w="2367"/>
        <w:gridCol w:w="735"/>
      </w:tblGrid>
      <w:tr w:rsidR="00A543B6" w14:paraId="6C5F463B" w14:textId="77777777" w:rsidTr="00707E13">
        <w:tc>
          <w:tcPr>
            <w:tcW w:w="415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F874E0" w14:textId="77777777" w:rsidR="00A543B6" w:rsidRDefault="00A543B6">
            <w:pPr>
              <w:spacing w:after="0"/>
              <w:rPr>
                <w:rFonts w:cs="Times New Roman"/>
                <w:szCs w:val="24"/>
              </w:rPr>
            </w:pPr>
            <w:r>
              <w:rPr>
                <w:rFonts w:ascii="Times New Roman" w:hAnsi="Times New Roman" w:cs="Times New Roman"/>
                <w:sz w:val="24"/>
                <w:szCs w:val="24"/>
                <w:lang w:val="de-DE"/>
              </w:rPr>
              <w:t>3.1 SWS</w:t>
            </w:r>
          </w:p>
        </w:tc>
        <w:tc>
          <w:tcPr>
            <w:tcW w:w="54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5A88E29" w14:textId="77777777" w:rsidR="00A543B6" w:rsidRDefault="00A543B6">
            <w:pPr>
              <w:spacing w:after="0"/>
              <w:rPr>
                <w:rFonts w:cs="Times New Roman"/>
                <w:szCs w:val="24"/>
              </w:rPr>
            </w:pPr>
            <w:r>
              <w:rPr>
                <w:rFonts w:ascii="Times New Roman" w:hAnsi="Times New Roman" w:cs="Times New Roman"/>
                <w:sz w:val="24"/>
                <w:szCs w:val="24"/>
                <w:lang w:val="de-DE"/>
              </w:rPr>
              <w:t>6</w:t>
            </w:r>
          </w:p>
        </w:tc>
        <w:tc>
          <w:tcPr>
            <w:tcW w:w="20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62C476" w14:textId="77777777" w:rsidR="00A543B6" w:rsidRDefault="00A543B6">
            <w:pPr>
              <w:spacing w:after="0"/>
              <w:ind w:right="-189"/>
              <w:rPr>
                <w:rFonts w:cs="Times New Roman"/>
                <w:szCs w:val="24"/>
              </w:rPr>
            </w:pPr>
            <w:r>
              <w:rPr>
                <w:rFonts w:ascii="Times New Roman" w:hAnsi="Times New Roman" w:cs="Times New Roman"/>
                <w:sz w:val="24"/>
                <w:szCs w:val="24"/>
                <w:lang w:val="de-DE"/>
              </w:rPr>
              <w:t>von denen: 3.2 Vorlesung</w:t>
            </w:r>
          </w:p>
        </w:tc>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17CF97" w14:textId="77777777" w:rsidR="00A543B6" w:rsidRDefault="00A543B6">
            <w:pPr>
              <w:spacing w:after="0"/>
              <w:rPr>
                <w:rFonts w:cs="Times New Roman"/>
                <w:szCs w:val="24"/>
              </w:rPr>
            </w:pPr>
            <w:r>
              <w:rPr>
                <w:rFonts w:ascii="Times New Roman" w:hAnsi="Times New Roman" w:cs="Times New Roman"/>
                <w:sz w:val="24"/>
                <w:szCs w:val="24"/>
                <w:lang w:val="de-DE"/>
              </w:rPr>
              <w:t>2</w:t>
            </w:r>
          </w:p>
        </w:tc>
        <w:tc>
          <w:tcPr>
            <w:tcW w:w="23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839CD6" w14:textId="77777777" w:rsidR="00A543B6" w:rsidRDefault="00A543B6">
            <w:pPr>
              <w:spacing w:after="0"/>
              <w:ind w:right="-170"/>
              <w:rPr>
                <w:rFonts w:cs="Times New Roman"/>
                <w:szCs w:val="24"/>
              </w:rPr>
            </w:pPr>
            <w:r>
              <w:rPr>
                <w:rFonts w:ascii="Times New Roman" w:hAnsi="Times New Roman" w:cs="Times New Roman"/>
                <w:sz w:val="24"/>
                <w:szCs w:val="24"/>
                <w:lang w:val="de-DE"/>
              </w:rPr>
              <w:t xml:space="preserve">3.3 </w:t>
            </w:r>
            <w:r w:rsidR="00604D3F">
              <w:rPr>
                <w:rFonts w:ascii="Times New Roman" w:hAnsi="Times New Roman" w:cs="Times New Roman"/>
                <w:sz w:val="24"/>
                <w:szCs w:val="24"/>
                <w:lang w:val="de-DE"/>
              </w:rPr>
              <w:t>Seminar/</w:t>
            </w:r>
            <w:r>
              <w:rPr>
                <w:rFonts w:ascii="Times New Roman" w:hAnsi="Times New Roman" w:cs="Times New Roman"/>
                <w:sz w:val="24"/>
                <w:szCs w:val="24"/>
                <w:lang w:val="de-DE"/>
              </w:rPr>
              <w:t>Labor</w:t>
            </w:r>
          </w:p>
        </w:tc>
        <w:tc>
          <w:tcPr>
            <w:tcW w:w="7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24946F" w14:textId="77777777" w:rsidR="00A543B6" w:rsidRDefault="00A543B6">
            <w:pPr>
              <w:spacing w:after="0"/>
              <w:rPr>
                <w:rFonts w:cs="Times New Roman"/>
                <w:szCs w:val="24"/>
              </w:rPr>
            </w:pPr>
            <w:r>
              <w:rPr>
                <w:rFonts w:ascii="Times New Roman" w:hAnsi="Times New Roman" w:cs="Times New Roman"/>
                <w:sz w:val="24"/>
                <w:szCs w:val="24"/>
                <w:lang w:val="de-DE"/>
              </w:rPr>
              <w:t>2+2</w:t>
            </w:r>
          </w:p>
        </w:tc>
      </w:tr>
      <w:tr w:rsidR="00A543B6" w14:paraId="79E96087" w14:textId="77777777" w:rsidTr="00707E13">
        <w:tc>
          <w:tcPr>
            <w:tcW w:w="415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E163275" w14:textId="77777777" w:rsidR="00A543B6" w:rsidRDefault="00A543B6">
            <w:pPr>
              <w:spacing w:after="0"/>
              <w:ind w:right="-192"/>
              <w:rPr>
                <w:rFonts w:cs="Times New Roman"/>
                <w:szCs w:val="24"/>
              </w:rPr>
            </w:pPr>
            <w:r>
              <w:rPr>
                <w:rFonts w:ascii="Times New Roman" w:hAnsi="Times New Roman" w:cs="Times New Roman"/>
                <w:sz w:val="24"/>
                <w:szCs w:val="24"/>
                <w:lang w:val="de-DE"/>
              </w:rPr>
              <w:t>3.4 Gesamte Stundenanzahl im Lehrplan</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49A7111" w14:textId="77777777" w:rsidR="00A543B6" w:rsidRDefault="00A543B6">
            <w:pPr>
              <w:spacing w:after="0"/>
              <w:rPr>
                <w:rFonts w:cs="Times New Roman"/>
                <w:szCs w:val="24"/>
              </w:rPr>
            </w:pPr>
            <w:r>
              <w:rPr>
                <w:rFonts w:ascii="Times New Roman" w:hAnsi="Times New Roman" w:cs="Times New Roman"/>
                <w:sz w:val="24"/>
                <w:szCs w:val="24"/>
                <w:lang w:val="de-DE"/>
              </w:rPr>
              <w:t>84</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3F08CB7" w14:textId="77777777" w:rsidR="00A543B6" w:rsidRDefault="00A543B6">
            <w:pPr>
              <w:spacing w:after="0"/>
              <w:ind w:right="-178"/>
              <w:rPr>
                <w:rFonts w:cs="Times New Roman"/>
                <w:szCs w:val="24"/>
              </w:rPr>
            </w:pPr>
            <w:r>
              <w:rPr>
                <w:rFonts w:ascii="Times New Roman" w:hAnsi="Times New Roman" w:cs="Times New Roman"/>
                <w:sz w:val="24"/>
                <w:szCs w:val="24"/>
                <w:lang w:val="de-DE"/>
              </w:rPr>
              <w:t>von denen: 3.5 Vorlesung</w:t>
            </w:r>
          </w:p>
        </w:tc>
        <w:tc>
          <w:tcPr>
            <w:tcW w:w="61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E5325C3" w14:textId="77777777" w:rsidR="00A543B6" w:rsidRDefault="00A543B6">
            <w:pPr>
              <w:spacing w:after="0"/>
              <w:rPr>
                <w:rFonts w:cs="Times New Roman"/>
                <w:szCs w:val="24"/>
              </w:rPr>
            </w:pPr>
            <w:r>
              <w:rPr>
                <w:rFonts w:ascii="Times New Roman" w:hAnsi="Times New Roman" w:cs="Times New Roman"/>
                <w:sz w:val="24"/>
                <w:szCs w:val="24"/>
                <w:lang w:val="de-DE"/>
              </w:rPr>
              <w:t>28</w:t>
            </w:r>
          </w:p>
        </w:tc>
        <w:tc>
          <w:tcPr>
            <w:tcW w:w="236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6DCAF83" w14:textId="77777777" w:rsidR="00A543B6" w:rsidRDefault="00A543B6">
            <w:pPr>
              <w:spacing w:after="0"/>
              <w:ind w:right="-128"/>
              <w:rPr>
                <w:rFonts w:cs="Times New Roman"/>
                <w:szCs w:val="24"/>
              </w:rPr>
            </w:pPr>
            <w:r>
              <w:rPr>
                <w:rFonts w:ascii="Times New Roman" w:hAnsi="Times New Roman" w:cs="Times New Roman"/>
                <w:sz w:val="24"/>
                <w:szCs w:val="24"/>
                <w:lang w:val="de-DE"/>
              </w:rPr>
              <w:t>3.6 Seminar/Übung</w:t>
            </w:r>
          </w:p>
        </w:tc>
        <w:tc>
          <w:tcPr>
            <w:tcW w:w="73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B46103A" w14:textId="77777777" w:rsidR="00A543B6" w:rsidRDefault="00A543B6">
            <w:pPr>
              <w:spacing w:after="0"/>
              <w:rPr>
                <w:rFonts w:cs="Times New Roman"/>
                <w:szCs w:val="24"/>
              </w:rPr>
            </w:pPr>
            <w:r>
              <w:rPr>
                <w:rFonts w:ascii="Times New Roman" w:hAnsi="Times New Roman" w:cs="Times New Roman"/>
                <w:sz w:val="24"/>
                <w:szCs w:val="24"/>
                <w:lang w:val="de-DE"/>
              </w:rPr>
              <w:t>56</w:t>
            </w:r>
          </w:p>
        </w:tc>
      </w:tr>
      <w:tr w:rsidR="00A543B6" w14:paraId="34B83D03" w14:textId="77777777" w:rsidTr="00F71B22">
        <w:tc>
          <w:tcPr>
            <w:tcW w:w="9734"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14:paraId="092904C5" w14:textId="77777777" w:rsidR="00A543B6" w:rsidRDefault="00A543B6">
            <w:pPr>
              <w:spacing w:after="0"/>
              <w:rPr>
                <w:rFonts w:cs="Times New Roman"/>
                <w:szCs w:val="24"/>
              </w:rPr>
            </w:pPr>
            <w:r>
              <w:rPr>
                <w:rFonts w:ascii="Times New Roman" w:hAnsi="Times New Roman" w:cs="Times New Roman"/>
                <w:sz w:val="24"/>
                <w:szCs w:val="24"/>
                <w:lang w:val="de-DE"/>
              </w:rPr>
              <w:t>Verteilung der Studienzeit:</w:t>
            </w:r>
          </w:p>
        </w:tc>
        <w:tc>
          <w:tcPr>
            <w:tcW w:w="7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A8B86F" w14:textId="77777777" w:rsidR="00A543B6" w:rsidRDefault="00A543B6">
            <w:pPr>
              <w:spacing w:after="0"/>
              <w:rPr>
                <w:rFonts w:cs="Times New Roman"/>
                <w:szCs w:val="24"/>
              </w:rPr>
            </w:pPr>
            <w:r>
              <w:rPr>
                <w:rFonts w:ascii="Times New Roman" w:hAnsi="Times New Roman" w:cs="Times New Roman"/>
                <w:sz w:val="24"/>
                <w:szCs w:val="24"/>
                <w:lang w:val="de-DE"/>
              </w:rPr>
              <w:t>Std.</w:t>
            </w:r>
          </w:p>
        </w:tc>
      </w:tr>
      <w:tr w:rsidR="00A543B6" w14:paraId="3B08E1C4" w14:textId="77777777" w:rsidTr="00F71B22">
        <w:tc>
          <w:tcPr>
            <w:tcW w:w="9734"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14:paraId="1B0968E5" w14:textId="77777777" w:rsidR="00A543B6" w:rsidRDefault="00A543B6">
            <w:pPr>
              <w:spacing w:after="0"/>
              <w:rPr>
                <w:rFonts w:cs="Times New Roman"/>
                <w:szCs w:val="24"/>
              </w:rPr>
            </w:pPr>
            <w:r>
              <w:rPr>
                <w:rFonts w:ascii="Times New Roman" w:hAnsi="Times New Roman" w:cs="Times New Roman"/>
                <w:sz w:val="24"/>
                <w:szCs w:val="24"/>
                <w:lang w:val="de-DE"/>
              </w:rPr>
              <w:t>Studium nach Handbücher, Kursbuch, Bibliographie und Mitschriften</w:t>
            </w:r>
          </w:p>
        </w:tc>
        <w:tc>
          <w:tcPr>
            <w:tcW w:w="7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09D3A2" w14:textId="77777777" w:rsidR="00A543B6" w:rsidRPr="00AC2B15" w:rsidRDefault="00707E13">
            <w:pPr>
              <w:spacing w:after="0"/>
              <w:rPr>
                <w:rFonts w:ascii="Times New Roman" w:hAnsi="Times New Roman" w:cs="Times New Roman"/>
                <w:sz w:val="24"/>
                <w:szCs w:val="24"/>
              </w:rPr>
            </w:pPr>
            <w:r w:rsidRPr="00AC2B15">
              <w:rPr>
                <w:rFonts w:ascii="Times New Roman" w:hAnsi="Times New Roman" w:cs="Times New Roman"/>
                <w:sz w:val="24"/>
                <w:szCs w:val="24"/>
              </w:rPr>
              <w:t>10</w:t>
            </w:r>
          </w:p>
        </w:tc>
      </w:tr>
      <w:tr w:rsidR="00A543B6" w14:paraId="37FB709F" w14:textId="77777777" w:rsidTr="00F71B22">
        <w:tc>
          <w:tcPr>
            <w:tcW w:w="9734"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14:paraId="5EC9F5F7" w14:textId="77777777" w:rsidR="00A543B6" w:rsidRDefault="00A543B6">
            <w:pPr>
              <w:spacing w:after="0"/>
              <w:rPr>
                <w:rFonts w:cs="Times New Roman"/>
                <w:szCs w:val="24"/>
              </w:rPr>
            </w:pPr>
            <w:r>
              <w:rPr>
                <w:rFonts w:ascii="Times New Roman" w:hAnsi="Times New Roman" w:cs="Times New Roman"/>
                <w:sz w:val="24"/>
                <w:szCs w:val="24"/>
                <w:lang w:val="de-DE"/>
              </w:rPr>
              <w:t>Zusätzliche Vorbereitung in der Bibliothek, auf elektronischen Fachplattformen und durch Feldforschung</w:t>
            </w:r>
          </w:p>
        </w:tc>
        <w:tc>
          <w:tcPr>
            <w:tcW w:w="7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EDF5CD" w14:textId="77777777" w:rsidR="00A543B6" w:rsidRPr="00AC2B15" w:rsidRDefault="00707E13">
            <w:pPr>
              <w:spacing w:after="0"/>
              <w:rPr>
                <w:rFonts w:ascii="Times New Roman" w:hAnsi="Times New Roman" w:cs="Times New Roman"/>
                <w:sz w:val="24"/>
                <w:szCs w:val="24"/>
              </w:rPr>
            </w:pPr>
            <w:r w:rsidRPr="00AC2B15">
              <w:rPr>
                <w:rFonts w:ascii="Times New Roman" w:hAnsi="Times New Roman" w:cs="Times New Roman"/>
                <w:sz w:val="24"/>
                <w:szCs w:val="24"/>
              </w:rPr>
              <w:t>10</w:t>
            </w:r>
          </w:p>
        </w:tc>
      </w:tr>
      <w:tr w:rsidR="00A543B6" w14:paraId="2D188E49" w14:textId="77777777" w:rsidTr="00F71B22">
        <w:tc>
          <w:tcPr>
            <w:tcW w:w="9734"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14:paraId="441C519D" w14:textId="77777777" w:rsidR="00A543B6" w:rsidRDefault="00A543B6">
            <w:pPr>
              <w:spacing w:after="0"/>
              <w:rPr>
                <w:rFonts w:cs="Times New Roman"/>
                <w:szCs w:val="24"/>
              </w:rPr>
            </w:pPr>
            <w:r>
              <w:rPr>
                <w:rFonts w:ascii="Times New Roman" w:hAnsi="Times New Roman" w:cs="Times New Roman"/>
                <w:sz w:val="24"/>
                <w:szCs w:val="24"/>
                <w:lang w:val="de-DE"/>
              </w:rPr>
              <w:t>Vorbereitung von Seminaren/Übungen, Präsentationen, Referate, Portfolios und Essays</w:t>
            </w:r>
          </w:p>
        </w:tc>
        <w:tc>
          <w:tcPr>
            <w:tcW w:w="7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73C350" w14:textId="77777777" w:rsidR="00A543B6" w:rsidRPr="00AC2B15" w:rsidRDefault="00707E13">
            <w:pPr>
              <w:spacing w:after="0"/>
              <w:rPr>
                <w:rFonts w:ascii="Times New Roman" w:hAnsi="Times New Roman" w:cs="Times New Roman"/>
                <w:sz w:val="24"/>
                <w:szCs w:val="24"/>
              </w:rPr>
            </w:pPr>
            <w:r w:rsidRPr="00AC2B15">
              <w:rPr>
                <w:rFonts w:ascii="Times New Roman" w:hAnsi="Times New Roman" w:cs="Times New Roman"/>
                <w:sz w:val="24"/>
                <w:szCs w:val="24"/>
              </w:rPr>
              <w:t>10</w:t>
            </w:r>
          </w:p>
        </w:tc>
      </w:tr>
      <w:tr w:rsidR="00A543B6" w14:paraId="391DE38C" w14:textId="77777777" w:rsidTr="00F71B22">
        <w:tc>
          <w:tcPr>
            <w:tcW w:w="9734"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14:paraId="22173F2B" w14:textId="77777777" w:rsidR="00A543B6" w:rsidRDefault="00A543B6">
            <w:pPr>
              <w:spacing w:after="0"/>
              <w:rPr>
                <w:rFonts w:cs="Times New Roman"/>
                <w:szCs w:val="24"/>
              </w:rPr>
            </w:pPr>
            <w:r>
              <w:rPr>
                <w:rFonts w:ascii="Times New Roman" w:hAnsi="Times New Roman" w:cs="Times New Roman"/>
                <w:sz w:val="24"/>
                <w:szCs w:val="24"/>
                <w:lang w:val="de-DE"/>
              </w:rPr>
              <w:t>Tutorien</w:t>
            </w:r>
          </w:p>
        </w:tc>
        <w:tc>
          <w:tcPr>
            <w:tcW w:w="7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DF1462" w14:textId="77777777" w:rsidR="00A543B6" w:rsidRPr="00AC2B15" w:rsidRDefault="00707E13">
            <w:pPr>
              <w:spacing w:after="0"/>
              <w:rPr>
                <w:rFonts w:ascii="Times New Roman" w:hAnsi="Times New Roman" w:cs="Times New Roman"/>
                <w:sz w:val="24"/>
                <w:szCs w:val="24"/>
              </w:rPr>
            </w:pPr>
            <w:r w:rsidRPr="00AC2B15">
              <w:rPr>
                <w:rFonts w:ascii="Times New Roman" w:hAnsi="Times New Roman" w:cs="Times New Roman"/>
                <w:sz w:val="24"/>
                <w:szCs w:val="24"/>
              </w:rPr>
              <w:t>8</w:t>
            </w:r>
          </w:p>
        </w:tc>
      </w:tr>
      <w:tr w:rsidR="00A543B6" w14:paraId="05E2C669" w14:textId="77777777" w:rsidTr="00F71B22">
        <w:tc>
          <w:tcPr>
            <w:tcW w:w="9734"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14:paraId="4AAF33B9" w14:textId="77777777" w:rsidR="00A543B6" w:rsidRDefault="00A543B6">
            <w:pPr>
              <w:spacing w:after="0"/>
              <w:rPr>
                <w:rFonts w:cs="Times New Roman"/>
                <w:szCs w:val="24"/>
              </w:rPr>
            </w:pPr>
            <w:r>
              <w:rPr>
                <w:rFonts w:ascii="Times New Roman" w:hAnsi="Times New Roman" w:cs="Times New Roman"/>
                <w:sz w:val="24"/>
                <w:szCs w:val="24"/>
                <w:lang w:val="de-DE"/>
              </w:rPr>
              <w:t>Prüfungen</w:t>
            </w:r>
          </w:p>
        </w:tc>
        <w:tc>
          <w:tcPr>
            <w:tcW w:w="7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600D15" w14:textId="77777777" w:rsidR="00A543B6" w:rsidRPr="00AC2B15" w:rsidRDefault="00707E13">
            <w:pPr>
              <w:spacing w:after="0"/>
              <w:rPr>
                <w:rFonts w:ascii="Times New Roman" w:hAnsi="Times New Roman" w:cs="Times New Roman"/>
                <w:sz w:val="24"/>
                <w:szCs w:val="24"/>
              </w:rPr>
            </w:pPr>
            <w:r w:rsidRPr="00AC2B15">
              <w:rPr>
                <w:rFonts w:ascii="Times New Roman" w:hAnsi="Times New Roman" w:cs="Times New Roman"/>
                <w:sz w:val="24"/>
                <w:szCs w:val="24"/>
              </w:rPr>
              <w:t>3</w:t>
            </w:r>
          </w:p>
        </w:tc>
      </w:tr>
      <w:tr w:rsidR="00A543B6" w14:paraId="2412DBA9" w14:textId="77777777" w:rsidTr="00F71B22">
        <w:tc>
          <w:tcPr>
            <w:tcW w:w="9734"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14:paraId="67E24D35" w14:textId="77777777" w:rsidR="00A543B6" w:rsidRDefault="00A543B6">
            <w:pPr>
              <w:spacing w:after="0"/>
              <w:rPr>
                <w:rFonts w:cs="Times New Roman"/>
                <w:szCs w:val="24"/>
              </w:rPr>
            </w:pPr>
            <w:r>
              <w:rPr>
                <w:rFonts w:ascii="Times New Roman" w:hAnsi="Times New Roman" w:cs="Times New Roman"/>
                <w:sz w:val="24"/>
                <w:szCs w:val="24"/>
                <w:lang w:val="de-DE"/>
              </w:rPr>
              <w:t>Andere Tätigkeiten: ..................</w:t>
            </w:r>
          </w:p>
        </w:tc>
        <w:tc>
          <w:tcPr>
            <w:tcW w:w="7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B8EAC1" w14:textId="77777777" w:rsidR="00A543B6" w:rsidRPr="00AC2B15" w:rsidRDefault="00A543B6">
            <w:pPr>
              <w:spacing w:after="0"/>
              <w:rPr>
                <w:rFonts w:ascii="Times New Roman" w:hAnsi="Times New Roman" w:cs="Times New Roman"/>
                <w:sz w:val="24"/>
                <w:szCs w:val="24"/>
              </w:rPr>
            </w:pPr>
            <w:r w:rsidRPr="00AC2B15">
              <w:rPr>
                <w:rFonts w:ascii="Times New Roman" w:hAnsi="Times New Roman" w:cs="Times New Roman"/>
                <w:sz w:val="24"/>
                <w:szCs w:val="24"/>
                <w:lang w:val="de-DE"/>
              </w:rPr>
              <w:t>-</w:t>
            </w:r>
          </w:p>
        </w:tc>
      </w:tr>
      <w:tr w:rsidR="00F71B22" w14:paraId="34D0FC7A" w14:textId="77777777" w:rsidTr="00170960">
        <w:tc>
          <w:tcPr>
            <w:tcW w:w="443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281AB74" w14:textId="77777777" w:rsidR="00F71B22" w:rsidRDefault="00F71B22">
            <w:pPr>
              <w:spacing w:after="0"/>
              <w:rPr>
                <w:rFonts w:cs="Times New Roman"/>
                <w:szCs w:val="24"/>
              </w:rPr>
            </w:pPr>
            <w:r>
              <w:rPr>
                <w:rFonts w:ascii="Times New Roman" w:hAnsi="Times New Roman" w:cs="Times New Roman"/>
                <w:sz w:val="24"/>
                <w:szCs w:val="24"/>
                <w:lang w:val="de-DE"/>
              </w:rPr>
              <w:t>3.7 Gesamtstundenanzahl Selbststudium</w:t>
            </w:r>
          </w:p>
        </w:tc>
        <w:tc>
          <w:tcPr>
            <w:tcW w:w="6037" w:type="dxa"/>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39B3870" w14:textId="77777777" w:rsidR="00F71B22" w:rsidRDefault="00707E13">
            <w:pPr>
              <w:spacing w:after="0"/>
              <w:rPr>
                <w:rFonts w:ascii="Times New Roman" w:hAnsi="Times New Roman" w:cs="Times New Roman"/>
                <w:sz w:val="24"/>
                <w:szCs w:val="24"/>
                <w:lang w:val="de-DE"/>
              </w:rPr>
            </w:pPr>
            <w:r>
              <w:rPr>
                <w:rFonts w:ascii="Times New Roman" w:hAnsi="Times New Roman" w:cs="Times New Roman"/>
                <w:sz w:val="24"/>
                <w:szCs w:val="24"/>
                <w:lang w:val="de-DE"/>
              </w:rPr>
              <w:t>41</w:t>
            </w:r>
          </w:p>
        </w:tc>
      </w:tr>
      <w:tr w:rsidR="00A543B6" w14:paraId="0771B9F2" w14:textId="77777777" w:rsidTr="00F71B22">
        <w:tc>
          <w:tcPr>
            <w:tcW w:w="443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072B25B" w14:textId="77777777" w:rsidR="00A543B6" w:rsidRDefault="00A543B6">
            <w:pPr>
              <w:spacing w:after="0"/>
              <w:rPr>
                <w:rFonts w:cs="Times New Roman"/>
                <w:szCs w:val="24"/>
              </w:rPr>
            </w:pPr>
            <w:r>
              <w:rPr>
                <w:rFonts w:ascii="Times New Roman" w:hAnsi="Times New Roman" w:cs="Times New Roman"/>
                <w:sz w:val="24"/>
                <w:szCs w:val="24"/>
                <w:lang w:val="de-DE"/>
              </w:rPr>
              <w:t>3.8 Gesamtstundenanzahl / Semester</w:t>
            </w:r>
          </w:p>
        </w:tc>
        <w:tc>
          <w:tcPr>
            <w:tcW w:w="6037" w:type="dxa"/>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B312553" w14:textId="77777777" w:rsidR="00A543B6" w:rsidRDefault="00707E13">
            <w:pPr>
              <w:spacing w:after="0"/>
              <w:rPr>
                <w:rFonts w:cs="Times New Roman"/>
                <w:szCs w:val="24"/>
              </w:rPr>
            </w:pPr>
            <w:r>
              <w:rPr>
                <w:rFonts w:ascii="Times New Roman" w:hAnsi="Times New Roman" w:cs="Times New Roman"/>
                <w:sz w:val="24"/>
                <w:szCs w:val="24"/>
                <w:lang w:val="de-DE"/>
              </w:rPr>
              <w:t>125</w:t>
            </w:r>
          </w:p>
        </w:tc>
      </w:tr>
      <w:tr w:rsidR="00A543B6" w14:paraId="2EA9EFB9" w14:textId="77777777" w:rsidTr="00F71B22">
        <w:tc>
          <w:tcPr>
            <w:tcW w:w="443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0F735C2" w14:textId="77777777" w:rsidR="00A543B6" w:rsidRDefault="00A543B6">
            <w:pPr>
              <w:spacing w:after="0"/>
              <w:rPr>
                <w:rFonts w:cs="Times New Roman"/>
                <w:szCs w:val="24"/>
              </w:rPr>
            </w:pPr>
            <w:r>
              <w:rPr>
                <w:rFonts w:ascii="Times New Roman" w:hAnsi="Times New Roman" w:cs="Times New Roman"/>
                <w:sz w:val="24"/>
                <w:szCs w:val="24"/>
                <w:lang w:val="de-DE"/>
              </w:rPr>
              <w:t>3.9 Leistungspunkte</w:t>
            </w:r>
          </w:p>
        </w:tc>
        <w:tc>
          <w:tcPr>
            <w:tcW w:w="6037" w:type="dxa"/>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6D619D6" w14:textId="77777777" w:rsidR="00A543B6" w:rsidRDefault="00707E13">
            <w:pPr>
              <w:spacing w:after="0"/>
              <w:rPr>
                <w:rFonts w:cs="Times New Roman"/>
                <w:szCs w:val="24"/>
              </w:rPr>
            </w:pPr>
            <w:r>
              <w:rPr>
                <w:rFonts w:ascii="Times New Roman" w:hAnsi="Times New Roman" w:cs="Times New Roman"/>
                <w:sz w:val="24"/>
                <w:szCs w:val="24"/>
                <w:lang w:val="de-DE"/>
              </w:rPr>
              <w:t>5</w:t>
            </w:r>
          </w:p>
        </w:tc>
      </w:tr>
    </w:tbl>
    <w:p w14:paraId="485E62E6" w14:textId="77777777" w:rsidR="00F71B22" w:rsidRDefault="00F71B22">
      <w:pPr>
        <w:spacing w:after="0"/>
        <w:rPr>
          <w:rFonts w:ascii="Times New Roman" w:hAnsi="Times New Roman" w:cs="Times New Roman"/>
          <w:b/>
          <w:sz w:val="24"/>
          <w:szCs w:val="24"/>
          <w:lang w:val="de-DE" w:bidi="ar-SA"/>
        </w:rPr>
      </w:pPr>
    </w:p>
    <w:p w14:paraId="6804F176" w14:textId="77777777" w:rsidR="00A543B6" w:rsidRDefault="00A543B6">
      <w:pPr>
        <w:spacing w:after="0"/>
        <w:rPr>
          <w:rFonts w:cs="Times New Roman"/>
          <w:szCs w:val="24"/>
        </w:rPr>
      </w:pPr>
      <w:r>
        <w:rPr>
          <w:rFonts w:ascii="Times New Roman" w:hAnsi="Times New Roman" w:cs="Times New Roman"/>
          <w:b/>
          <w:sz w:val="24"/>
          <w:szCs w:val="24"/>
          <w:lang w:val="de-DE" w:bidi="ar-SA"/>
        </w:rPr>
        <w:t>4. Voraussetzungen</w:t>
      </w:r>
      <w:r>
        <w:rPr>
          <w:rFonts w:ascii="Times New Roman" w:hAnsi="Times New Roman" w:cs="Times New Roman"/>
          <w:sz w:val="24"/>
          <w:szCs w:val="24"/>
          <w:lang w:val="de-DE" w:bidi="ar-SA"/>
        </w:rPr>
        <w:t xml:space="preserve"> (falls zutreffend)</w:t>
      </w:r>
    </w:p>
    <w:tbl>
      <w:tblPr>
        <w:tblW w:w="0" w:type="auto"/>
        <w:tblLayout w:type="fixed"/>
        <w:tblCellMar>
          <w:left w:w="0" w:type="dxa"/>
          <w:right w:w="0" w:type="dxa"/>
        </w:tblCellMar>
        <w:tblLook w:val="0000" w:firstRow="0" w:lastRow="0" w:firstColumn="0" w:lastColumn="0" w:noHBand="0" w:noVBand="0"/>
      </w:tblPr>
      <w:tblGrid>
        <w:gridCol w:w="5238"/>
        <w:gridCol w:w="5226"/>
      </w:tblGrid>
      <w:tr w:rsidR="00A543B6" w14:paraId="01911D00" w14:textId="77777777" w:rsidTr="00F71B22">
        <w:tc>
          <w:tcPr>
            <w:tcW w:w="52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B028E4" w14:textId="77777777" w:rsidR="00A543B6" w:rsidRDefault="00A543B6">
            <w:pPr>
              <w:spacing w:after="0"/>
              <w:rPr>
                <w:rFonts w:cs="Times New Roman"/>
                <w:szCs w:val="24"/>
              </w:rPr>
            </w:pPr>
            <w:r>
              <w:rPr>
                <w:rFonts w:ascii="Times New Roman" w:hAnsi="Times New Roman" w:cs="Times New Roman"/>
                <w:sz w:val="24"/>
                <w:szCs w:val="24"/>
                <w:lang w:val="de-DE"/>
              </w:rPr>
              <w:t>4.1 curricular</w:t>
            </w:r>
          </w:p>
        </w:tc>
        <w:tc>
          <w:tcPr>
            <w:tcW w:w="52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1D7152" w14:textId="77777777" w:rsidR="00A543B6" w:rsidRDefault="00A543B6">
            <w:pPr>
              <w:numPr>
                <w:ilvl w:val="0"/>
                <w:numId w:val="1"/>
              </w:numPr>
              <w:tabs>
                <w:tab w:val="left" w:pos="641"/>
              </w:tabs>
              <w:spacing w:after="0"/>
              <w:rPr>
                <w:rFonts w:cs="Times New Roman"/>
                <w:szCs w:val="24"/>
              </w:rPr>
            </w:pPr>
            <w:r>
              <w:rPr>
                <w:rFonts w:ascii="Times New Roman" w:hAnsi="Times New Roman" w:cs="Times New Roman"/>
                <w:sz w:val="24"/>
                <w:szCs w:val="24"/>
                <w:lang w:val="de-DE"/>
              </w:rPr>
              <w:t>Datenstrukturen und Algorithmen</w:t>
            </w:r>
          </w:p>
        </w:tc>
      </w:tr>
      <w:tr w:rsidR="00A543B6" w14:paraId="0C99ED16" w14:textId="77777777" w:rsidTr="00F71B22">
        <w:tc>
          <w:tcPr>
            <w:tcW w:w="52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12440B" w14:textId="77777777" w:rsidR="00A543B6" w:rsidRDefault="00A543B6">
            <w:pPr>
              <w:spacing w:after="0"/>
              <w:rPr>
                <w:rFonts w:cs="Times New Roman"/>
                <w:szCs w:val="24"/>
              </w:rPr>
            </w:pPr>
            <w:r>
              <w:rPr>
                <w:rFonts w:ascii="Times New Roman" w:hAnsi="Times New Roman" w:cs="Times New Roman"/>
                <w:sz w:val="24"/>
                <w:szCs w:val="24"/>
                <w:lang w:val="de-DE"/>
              </w:rPr>
              <w:t>4.2 kompetenzbezogen</w:t>
            </w:r>
          </w:p>
        </w:tc>
        <w:tc>
          <w:tcPr>
            <w:tcW w:w="52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C938EE" w14:textId="77777777" w:rsidR="00A543B6" w:rsidRDefault="00A543B6">
            <w:pPr>
              <w:numPr>
                <w:ilvl w:val="0"/>
                <w:numId w:val="1"/>
              </w:numPr>
              <w:tabs>
                <w:tab w:val="left" w:pos="641"/>
              </w:tabs>
              <w:spacing w:after="0"/>
              <w:rPr>
                <w:rFonts w:cs="Times New Roman"/>
                <w:szCs w:val="24"/>
              </w:rPr>
            </w:pPr>
            <w:r>
              <w:rPr>
                <w:rFonts w:ascii="Times New Roman" w:hAnsi="Times New Roman" w:cs="Times New Roman"/>
                <w:sz w:val="24"/>
                <w:szCs w:val="24"/>
                <w:lang w:val="en-GB" w:eastAsia="en-GB"/>
              </w:rPr>
              <w:t>Programmingskills</w:t>
            </w:r>
          </w:p>
        </w:tc>
      </w:tr>
    </w:tbl>
    <w:p w14:paraId="08292AAE" w14:textId="77777777" w:rsidR="00F71B22" w:rsidRDefault="00F71B22">
      <w:pPr>
        <w:spacing w:after="0"/>
        <w:rPr>
          <w:rFonts w:ascii="Times New Roman" w:hAnsi="Times New Roman" w:cs="Times New Roman"/>
          <w:b/>
          <w:sz w:val="24"/>
          <w:szCs w:val="24"/>
          <w:lang w:val="de-DE" w:bidi="ar-SA"/>
        </w:rPr>
      </w:pPr>
    </w:p>
    <w:p w14:paraId="2E5705D7" w14:textId="77777777" w:rsidR="00A543B6" w:rsidRDefault="00A543B6">
      <w:pPr>
        <w:spacing w:after="0"/>
        <w:rPr>
          <w:rFonts w:cs="Times New Roman"/>
          <w:szCs w:val="24"/>
        </w:rPr>
      </w:pPr>
      <w:r>
        <w:rPr>
          <w:rFonts w:ascii="Times New Roman" w:hAnsi="Times New Roman" w:cs="Times New Roman"/>
          <w:b/>
          <w:sz w:val="24"/>
          <w:szCs w:val="24"/>
          <w:lang w:val="de-DE" w:bidi="ar-SA"/>
        </w:rPr>
        <w:t>5. Bedingungen</w:t>
      </w:r>
      <w:r>
        <w:rPr>
          <w:rFonts w:ascii="Times New Roman" w:hAnsi="Times New Roman" w:cs="Times New Roman"/>
          <w:sz w:val="24"/>
          <w:szCs w:val="24"/>
          <w:lang w:val="de-DE" w:bidi="ar-SA"/>
        </w:rPr>
        <w:t xml:space="preserve"> (falls zutreffend)</w:t>
      </w:r>
    </w:p>
    <w:tbl>
      <w:tblPr>
        <w:tblW w:w="0" w:type="auto"/>
        <w:tblLayout w:type="fixed"/>
        <w:tblCellMar>
          <w:left w:w="0" w:type="dxa"/>
          <w:right w:w="0" w:type="dxa"/>
        </w:tblCellMar>
        <w:tblLook w:val="0000" w:firstRow="0" w:lastRow="0" w:firstColumn="0" w:lastColumn="0" w:noHBand="0" w:noVBand="0"/>
      </w:tblPr>
      <w:tblGrid>
        <w:gridCol w:w="5238"/>
        <w:gridCol w:w="5226"/>
      </w:tblGrid>
      <w:tr w:rsidR="00A543B6" w14:paraId="2865FF56" w14:textId="77777777" w:rsidTr="00F71B22">
        <w:tc>
          <w:tcPr>
            <w:tcW w:w="52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87DE86" w14:textId="77777777" w:rsidR="00A543B6" w:rsidRDefault="00A543B6">
            <w:pPr>
              <w:spacing w:after="0"/>
              <w:rPr>
                <w:rFonts w:cs="Times New Roman"/>
                <w:szCs w:val="24"/>
              </w:rPr>
            </w:pPr>
            <w:r>
              <w:rPr>
                <w:rFonts w:ascii="Times New Roman" w:hAnsi="Times New Roman" w:cs="Times New Roman"/>
                <w:sz w:val="24"/>
                <w:szCs w:val="24"/>
                <w:lang w:val="de-DE"/>
              </w:rPr>
              <w:t>5.1 zur Durchführung der Vorlesung</w:t>
            </w:r>
          </w:p>
        </w:tc>
        <w:tc>
          <w:tcPr>
            <w:tcW w:w="52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709738" w14:textId="77777777" w:rsidR="00A543B6" w:rsidRDefault="00A543B6">
            <w:pPr>
              <w:numPr>
                <w:ilvl w:val="0"/>
                <w:numId w:val="1"/>
              </w:numPr>
              <w:tabs>
                <w:tab w:val="left" w:pos="641"/>
              </w:tabs>
              <w:spacing w:after="0"/>
              <w:rPr>
                <w:rFonts w:cs="Times New Roman"/>
                <w:szCs w:val="24"/>
              </w:rPr>
            </w:pPr>
            <w:r>
              <w:rPr>
                <w:rFonts w:ascii="Times New Roman" w:hAnsi="Times New Roman" w:cs="Times New Roman"/>
                <w:sz w:val="24"/>
                <w:szCs w:val="24"/>
              </w:rPr>
              <w:t>Vorlesungsraum, Beamer, Laptop</w:t>
            </w:r>
          </w:p>
        </w:tc>
      </w:tr>
      <w:tr w:rsidR="00A543B6" w14:paraId="67BD5B90" w14:textId="77777777" w:rsidTr="00F71B22">
        <w:tc>
          <w:tcPr>
            <w:tcW w:w="52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013E5C" w14:textId="77777777" w:rsidR="00A543B6" w:rsidRDefault="00A543B6">
            <w:pPr>
              <w:spacing w:after="0"/>
              <w:rPr>
                <w:rFonts w:cs="Times New Roman"/>
                <w:szCs w:val="24"/>
              </w:rPr>
            </w:pPr>
            <w:r>
              <w:rPr>
                <w:rFonts w:ascii="Times New Roman" w:hAnsi="Times New Roman" w:cs="Times New Roman"/>
                <w:sz w:val="24"/>
                <w:szCs w:val="24"/>
                <w:lang w:val="de-DE"/>
              </w:rPr>
              <w:t>5.2  zur Durchführung des Seminars / der Übung</w:t>
            </w:r>
          </w:p>
        </w:tc>
        <w:tc>
          <w:tcPr>
            <w:tcW w:w="52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C25180" w14:textId="77777777" w:rsidR="00A543B6" w:rsidRDefault="00A543B6">
            <w:pPr>
              <w:numPr>
                <w:ilvl w:val="0"/>
                <w:numId w:val="1"/>
              </w:numPr>
              <w:tabs>
                <w:tab w:val="left" w:pos="641"/>
              </w:tabs>
              <w:spacing w:after="0"/>
              <w:rPr>
                <w:rFonts w:cs="Times New Roman"/>
                <w:szCs w:val="24"/>
              </w:rPr>
            </w:pPr>
            <w:r>
              <w:rPr>
                <w:rFonts w:ascii="Times New Roman" w:hAnsi="Times New Roman" w:cs="Times New Roman"/>
                <w:sz w:val="24"/>
                <w:szCs w:val="24"/>
                <w:lang w:val="de-DE"/>
              </w:rPr>
              <w:t>Computerraum</w:t>
            </w:r>
          </w:p>
        </w:tc>
      </w:tr>
    </w:tbl>
    <w:p w14:paraId="666E88C3" w14:textId="77777777" w:rsidR="00A543B6" w:rsidRDefault="00A543B6">
      <w:pPr>
        <w:rPr>
          <w:rFonts w:ascii="Times New Roman" w:hAnsi="Times New Roman" w:cs="Times New Roman"/>
          <w:sz w:val="24"/>
          <w:szCs w:val="24"/>
          <w:lang w:val="de-DE" w:bidi="ar-SA"/>
        </w:rPr>
      </w:pPr>
    </w:p>
    <w:p w14:paraId="39819ECC" w14:textId="77777777" w:rsidR="00A543B6" w:rsidRDefault="00A543B6">
      <w:pPr>
        <w:pageBreakBefore/>
        <w:spacing w:after="0"/>
        <w:rPr>
          <w:rFonts w:cs="Times New Roman"/>
          <w:szCs w:val="24"/>
        </w:rPr>
      </w:pPr>
      <w:r>
        <w:rPr>
          <w:rFonts w:ascii="Times New Roman" w:hAnsi="Times New Roman" w:cs="Times New Roman"/>
          <w:b/>
          <w:sz w:val="24"/>
          <w:szCs w:val="24"/>
          <w:lang w:val="de-DE" w:bidi="ar-SA"/>
        </w:rPr>
        <w:lastRenderedPageBreak/>
        <w:t>6. Spezifische erworbene Kompetenzen</w:t>
      </w:r>
    </w:p>
    <w:tbl>
      <w:tblPr>
        <w:tblW w:w="0" w:type="auto"/>
        <w:tblLayout w:type="fixed"/>
        <w:tblCellMar>
          <w:left w:w="0" w:type="dxa"/>
          <w:right w:w="0" w:type="dxa"/>
        </w:tblCellMar>
        <w:tblLook w:val="0000" w:firstRow="0" w:lastRow="0" w:firstColumn="0" w:lastColumn="0" w:noHBand="0" w:noVBand="0"/>
      </w:tblPr>
      <w:tblGrid>
        <w:gridCol w:w="986"/>
        <w:gridCol w:w="9478"/>
      </w:tblGrid>
      <w:tr w:rsidR="00A543B6" w14:paraId="0EEE849E" w14:textId="77777777" w:rsidTr="00F71B22">
        <w:trPr>
          <w:cantSplit/>
          <w:trHeight w:val="2915"/>
        </w:trPr>
        <w:tc>
          <w:tcPr>
            <w:tcW w:w="98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extDirection w:val="btLr"/>
            <w:vAlign w:val="center"/>
          </w:tcPr>
          <w:p w14:paraId="3CB5B88C" w14:textId="77777777" w:rsidR="00A543B6" w:rsidRPr="00F71B22" w:rsidRDefault="00F71B22" w:rsidP="00F71B22">
            <w:pPr>
              <w:ind w:left="113" w:right="113"/>
              <w:jc w:val="center"/>
              <w:rPr>
                <w:rFonts w:ascii="Times New Roman" w:hAnsi="Times New Roman" w:cs="Times New Roman"/>
                <w:b/>
                <w:sz w:val="24"/>
                <w:szCs w:val="24"/>
              </w:rPr>
            </w:pPr>
            <w:r w:rsidRPr="00F71B22">
              <w:rPr>
                <w:rFonts w:ascii="Times New Roman" w:hAnsi="Times New Roman" w:cs="Times New Roman"/>
                <w:b/>
                <w:sz w:val="24"/>
                <w:szCs w:val="24"/>
              </w:rPr>
              <w:t>Berufliche Kompetenzen</w:t>
            </w:r>
          </w:p>
        </w:tc>
        <w:tc>
          <w:tcPr>
            <w:tcW w:w="947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275B4CB" w14:textId="77777777" w:rsidR="00A543B6" w:rsidRPr="00F71B22" w:rsidRDefault="00A543B6" w:rsidP="00AC2B15">
            <w:pPr>
              <w:spacing w:before="240" w:after="0"/>
              <w:rPr>
                <w:rFonts w:ascii="Times New Roman" w:hAnsi="Times New Roman" w:cs="Times New Roman"/>
                <w:sz w:val="24"/>
                <w:szCs w:val="24"/>
              </w:rPr>
            </w:pPr>
            <w:r w:rsidRPr="00F71B22">
              <w:rPr>
                <w:rFonts w:ascii="Times New Roman" w:hAnsi="Times New Roman" w:cs="Times New Roman"/>
                <w:sz w:val="24"/>
                <w:szCs w:val="24"/>
              </w:rPr>
              <w:t>K 4.1  Definieren der Grundkonzepte und Prinzipien der Informatik, sowie der mathematischen Theorien und Modelle</w:t>
            </w:r>
          </w:p>
          <w:p w14:paraId="18A592BC" w14:textId="77777777" w:rsidR="00A543B6" w:rsidRPr="00F71B22" w:rsidRDefault="00A543B6" w:rsidP="00AC2B15">
            <w:pPr>
              <w:spacing w:after="0"/>
              <w:rPr>
                <w:rFonts w:ascii="Times New Roman" w:hAnsi="Times New Roman" w:cs="Times New Roman"/>
                <w:sz w:val="24"/>
                <w:szCs w:val="24"/>
              </w:rPr>
            </w:pPr>
            <w:r w:rsidRPr="00F71B22">
              <w:rPr>
                <w:rFonts w:ascii="Times New Roman" w:hAnsi="Times New Roman" w:cs="Times New Roman"/>
                <w:sz w:val="24"/>
                <w:szCs w:val="24"/>
              </w:rPr>
              <w:t>K 4.2 Interpretation der formalen Modelle der Mathematik und Informatik</w:t>
            </w:r>
          </w:p>
          <w:p w14:paraId="22FAF89C" w14:textId="77777777" w:rsidR="00A543B6" w:rsidRPr="00F71B22" w:rsidRDefault="00A543B6" w:rsidP="00AC2B15">
            <w:pPr>
              <w:spacing w:after="0"/>
              <w:rPr>
                <w:rFonts w:ascii="Times New Roman" w:hAnsi="Times New Roman" w:cs="Times New Roman"/>
                <w:sz w:val="24"/>
                <w:szCs w:val="24"/>
              </w:rPr>
            </w:pPr>
            <w:r w:rsidRPr="00F71B22">
              <w:rPr>
                <w:rFonts w:ascii="Times New Roman" w:hAnsi="Times New Roman" w:cs="Times New Roman"/>
                <w:sz w:val="24"/>
                <w:szCs w:val="24"/>
              </w:rPr>
              <w:t>K 4.3 Identifizierung der geeigneten Modelle und Methoden für die Lösung realer Probleme</w:t>
            </w:r>
          </w:p>
          <w:p w14:paraId="11204900" w14:textId="77777777" w:rsidR="00A543B6" w:rsidRPr="00F71B22" w:rsidRDefault="00A543B6" w:rsidP="00AC2B15">
            <w:pPr>
              <w:spacing w:after="0"/>
              <w:rPr>
                <w:rFonts w:ascii="Times New Roman" w:hAnsi="Times New Roman" w:cs="Times New Roman"/>
                <w:sz w:val="24"/>
                <w:szCs w:val="24"/>
              </w:rPr>
            </w:pPr>
            <w:r w:rsidRPr="00F71B22">
              <w:rPr>
                <w:rFonts w:ascii="Times New Roman" w:hAnsi="Times New Roman" w:cs="Times New Roman"/>
                <w:sz w:val="24"/>
                <w:szCs w:val="24"/>
              </w:rPr>
              <w:t>K 4.4 Anwendung der Simulierungen für die Untersuchung der Verhaltensweise der  angewandten Modelle und  Bewertung der Ergebnisse</w:t>
            </w:r>
          </w:p>
          <w:p w14:paraId="1E9D2DB0" w14:textId="77777777" w:rsidR="00A543B6" w:rsidRDefault="00A543B6" w:rsidP="00F71B22">
            <w:pPr>
              <w:pStyle w:val="Default"/>
              <w:spacing w:after="240"/>
              <w:rPr>
                <w:sz w:val="22"/>
                <w:lang w:val="ro-RO"/>
              </w:rPr>
            </w:pPr>
            <w:r w:rsidRPr="003803C0">
              <w:rPr>
                <w:rFonts w:hAnsi="Times New Roman"/>
                <w:lang w:val="de-DE"/>
              </w:rPr>
              <w:t>K4.5  Einbauen der formalen Modelle in geeignete Anwendungen der spezifischen Gebiete</w:t>
            </w:r>
          </w:p>
        </w:tc>
      </w:tr>
      <w:tr w:rsidR="00A543B6" w14:paraId="4DC9336C" w14:textId="77777777" w:rsidTr="00F71B22">
        <w:trPr>
          <w:cantSplit/>
          <w:trHeight w:val="3068"/>
        </w:trPr>
        <w:tc>
          <w:tcPr>
            <w:tcW w:w="98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extDirection w:val="btLr"/>
            <w:vAlign w:val="center"/>
          </w:tcPr>
          <w:p w14:paraId="6F626668" w14:textId="77777777" w:rsidR="00A543B6" w:rsidRDefault="00F71B22" w:rsidP="00F71B22">
            <w:pPr>
              <w:ind w:left="113" w:right="113"/>
              <w:jc w:val="center"/>
              <w:rPr>
                <w:rFonts w:cs="Times New Roman"/>
                <w:szCs w:val="24"/>
              </w:rPr>
            </w:pPr>
            <w:r>
              <w:rPr>
                <w:rFonts w:ascii="Times New Roman" w:hAnsi="Times New Roman" w:cs="Times New Roman"/>
                <w:b/>
                <w:sz w:val="24"/>
                <w:szCs w:val="24"/>
                <w:lang w:val="de-DE"/>
              </w:rPr>
              <w:t>Transversale Kompetenzen</w:t>
            </w:r>
          </w:p>
        </w:tc>
        <w:tc>
          <w:tcPr>
            <w:tcW w:w="947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CFF88C9" w14:textId="77777777" w:rsidR="00A543B6" w:rsidRPr="00F71B22" w:rsidRDefault="00A543B6" w:rsidP="00F71B22">
            <w:pPr>
              <w:spacing w:before="240"/>
              <w:rPr>
                <w:rFonts w:ascii="Times New Roman" w:hAnsi="Times New Roman" w:cs="Times New Roman"/>
                <w:sz w:val="24"/>
                <w:szCs w:val="24"/>
              </w:rPr>
            </w:pPr>
            <w:r w:rsidRPr="00F71B22">
              <w:rPr>
                <w:rFonts w:ascii="Times New Roman" w:hAnsi="Times New Roman" w:cs="Times New Roman"/>
                <w:sz w:val="24"/>
                <w:szCs w:val="24"/>
              </w:rPr>
              <w:t>TK1 Anwendung der Regeln für gut organisierte und effiziente Arbeit,  für verantwortungsvolle Einstellungen gegenüber der Didaktik und der Wissenschaft, für kreative Förderung des eigenen Potentials, mit Rücksicht auf  die Prinzipien und Normen der professionellen Ethik</w:t>
            </w:r>
          </w:p>
          <w:p w14:paraId="622F5B2A" w14:textId="77777777" w:rsidR="00A543B6" w:rsidRDefault="00A543B6" w:rsidP="00F71B22">
            <w:pPr>
              <w:rPr>
                <w:rFonts w:ascii="Times New Roman" w:hAnsi="Times New Roman" w:cs="Times New Roman"/>
                <w:szCs w:val="24"/>
              </w:rPr>
            </w:pPr>
            <w:r w:rsidRPr="00F71B22">
              <w:rPr>
                <w:rFonts w:ascii="Times New Roman" w:hAnsi="Times New Roman" w:cs="Times New Roman"/>
                <w:sz w:val="24"/>
                <w:szCs w:val="24"/>
              </w:rPr>
              <w:t xml:space="preserve">TK3 Anwendung von effizienten Methoden und Techniken für Lernen, Informieren und Recherchieren,  für das Entwicklen der  Kapazitäten der  praktischen Umsetzung der Kenntnisse, der Anpassung an die Bedürfnisse einer dynamischen Gesellschaft, der Kommunikation in rumänischer Sprache und in einer internationalen Verkehrssprache </w:t>
            </w:r>
          </w:p>
        </w:tc>
      </w:tr>
    </w:tbl>
    <w:p w14:paraId="3AC695EB" w14:textId="77777777" w:rsidR="00A543B6" w:rsidRDefault="00A543B6">
      <w:pPr>
        <w:rPr>
          <w:rFonts w:ascii="Times New Roman" w:hAnsi="Times New Roman" w:cs="Times New Roman"/>
          <w:sz w:val="24"/>
          <w:szCs w:val="24"/>
          <w:lang w:val="de-DE" w:bidi="ar-SA"/>
        </w:rPr>
      </w:pPr>
    </w:p>
    <w:p w14:paraId="6F72307C" w14:textId="77777777" w:rsidR="00A543B6" w:rsidRDefault="00A543B6">
      <w:pPr>
        <w:spacing w:after="0"/>
        <w:rPr>
          <w:rFonts w:cs="Times New Roman"/>
          <w:szCs w:val="24"/>
        </w:rPr>
      </w:pPr>
      <w:r>
        <w:rPr>
          <w:rFonts w:ascii="Times New Roman" w:hAnsi="Times New Roman" w:cs="Times New Roman"/>
          <w:b/>
          <w:sz w:val="24"/>
          <w:szCs w:val="24"/>
          <w:lang w:val="de-DE" w:bidi="ar-SA"/>
        </w:rPr>
        <w:t>7. Ziele</w:t>
      </w:r>
      <w:r>
        <w:rPr>
          <w:rFonts w:ascii="Times New Roman" w:hAnsi="Times New Roman" w:cs="Times New Roman"/>
          <w:sz w:val="24"/>
          <w:szCs w:val="24"/>
          <w:lang w:val="de-DE" w:bidi="ar-SA"/>
        </w:rPr>
        <w:t xml:space="preserve"> (entsprechend der erworbenen Kompetenzen)</w:t>
      </w:r>
    </w:p>
    <w:tbl>
      <w:tblPr>
        <w:tblW w:w="0" w:type="auto"/>
        <w:tblLayout w:type="fixed"/>
        <w:tblCellMar>
          <w:left w:w="0" w:type="dxa"/>
          <w:right w:w="0" w:type="dxa"/>
        </w:tblCellMar>
        <w:tblLook w:val="0000" w:firstRow="0" w:lastRow="0" w:firstColumn="0" w:lastColumn="0" w:noHBand="0" w:noVBand="0"/>
      </w:tblPr>
      <w:tblGrid>
        <w:gridCol w:w="2925"/>
        <w:gridCol w:w="7539"/>
      </w:tblGrid>
      <w:tr w:rsidR="00A543B6" w14:paraId="56561730" w14:textId="77777777" w:rsidTr="00DC0773">
        <w:tc>
          <w:tcPr>
            <w:tcW w:w="29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ABAF644" w14:textId="77777777" w:rsidR="00A543B6" w:rsidRDefault="00A543B6" w:rsidP="00DC0773">
            <w:pPr>
              <w:spacing w:after="0"/>
              <w:rPr>
                <w:rFonts w:cs="Times New Roman"/>
                <w:szCs w:val="24"/>
              </w:rPr>
            </w:pPr>
            <w:r>
              <w:rPr>
                <w:rFonts w:ascii="Times New Roman" w:hAnsi="Times New Roman" w:cs="Times New Roman"/>
                <w:sz w:val="24"/>
                <w:szCs w:val="24"/>
                <w:lang w:val="de-DE"/>
              </w:rPr>
              <w:t>7.1 Allgemeine Ziele der Lehrveranstaltung</w:t>
            </w:r>
          </w:p>
        </w:tc>
        <w:tc>
          <w:tcPr>
            <w:tcW w:w="753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18653DD" w14:textId="77777777" w:rsidR="00A543B6" w:rsidRDefault="00A543B6" w:rsidP="00DC0773">
            <w:pPr>
              <w:numPr>
                <w:ilvl w:val="0"/>
                <w:numId w:val="5"/>
              </w:numPr>
              <w:tabs>
                <w:tab w:val="left" w:pos="641"/>
              </w:tabs>
              <w:spacing w:before="240" w:after="0"/>
              <w:rPr>
                <w:rFonts w:cs="Times New Roman"/>
                <w:szCs w:val="24"/>
              </w:rPr>
            </w:pPr>
            <w:r>
              <w:rPr>
                <w:rFonts w:ascii="Times New Roman" w:hAnsi="Times New Roman" w:cs="Times New Roman"/>
                <w:sz w:val="24"/>
                <w:szCs w:val="24"/>
              </w:rPr>
              <w:t>Das Erlernen und Verstehen wie man Compiler aufbaut.</w:t>
            </w:r>
          </w:p>
          <w:p w14:paraId="594C11DC" w14:textId="77777777" w:rsidR="00A543B6" w:rsidRDefault="00A543B6" w:rsidP="00DC0773">
            <w:pPr>
              <w:numPr>
                <w:ilvl w:val="0"/>
                <w:numId w:val="5"/>
              </w:numPr>
              <w:tabs>
                <w:tab w:val="left" w:pos="641"/>
              </w:tabs>
              <w:rPr>
                <w:rFonts w:cs="Times New Roman"/>
                <w:szCs w:val="24"/>
              </w:rPr>
            </w:pPr>
            <w:r>
              <w:rPr>
                <w:rFonts w:ascii="Times New Roman" w:hAnsi="Times New Roman" w:cs="Times New Roman"/>
                <w:sz w:val="24"/>
                <w:szCs w:val="24"/>
              </w:rPr>
              <w:t>Verbesserung der Programmierfähigkeiten.</w:t>
            </w:r>
          </w:p>
        </w:tc>
      </w:tr>
      <w:tr w:rsidR="00A543B6" w14:paraId="4FD8F6C6" w14:textId="77777777" w:rsidTr="00DC0773">
        <w:tc>
          <w:tcPr>
            <w:tcW w:w="29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FC4665A" w14:textId="77777777" w:rsidR="00A543B6" w:rsidRDefault="00A543B6" w:rsidP="00DC0773">
            <w:pPr>
              <w:spacing w:after="0"/>
              <w:rPr>
                <w:rFonts w:ascii="Times New Roman" w:hAnsi="Times New Roman" w:cs="Times New Roman"/>
                <w:sz w:val="24"/>
                <w:szCs w:val="24"/>
                <w:lang w:val="de-DE"/>
              </w:rPr>
            </w:pPr>
            <w:r>
              <w:rPr>
                <w:rFonts w:ascii="Times New Roman" w:hAnsi="Times New Roman" w:cs="Times New Roman"/>
                <w:sz w:val="24"/>
                <w:szCs w:val="24"/>
                <w:lang w:val="de-DE"/>
              </w:rPr>
              <w:t>7.2 Spezifische  Ziele der Lehrveranstaltung</w:t>
            </w:r>
          </w:p>
        </w:tc>
        <w:tc>
          <w:tcPr>
            <w:tcW w:w="753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C976355" w14:textId="77777777" w:rsidR="00DC0773" w:rsidRDefault="00DC0773" w:rsidP="00DC0773">
            <w:pPr>
              <w:numPr>
                <w:ilvl w:val="0"/>
                <w:numId w:val="5"/>
              </w:numPr>
              <w:tabs>
                <w:tab w:val="left" w:pos="641"/>
              </w:tabs>
              <w:spacing w:before="240" w:after="0"/>
              <w:rPr>
                <w:rFonts w:ascii="Times New Roman" w:hAnsi="Times New Roman" w:cs="Times New Roman"/>
                <w:sz w:val="24"/>
                <w:szCs w:val="24"/>
              </w:rPr>
            </w:pPr>
            <w:r w:rsidRPr="00DC0773">
              <w:rPr>
                <w:rFonts w:ascii="Times New Roman" w:hAnsi="Times New Roman" w:cs="Times New Roman"/>
                <w:sz w:val="24"/>
                <w:szCs w:val="24"/>
              </w:rPr>
              <w:t>K</w:t>
            </w:r>
            <w:r w:rsidR="00A543B6" w:rsidRPr="00DC0773">
              <w:rPr>
                <w:rFonts w:ascii="Times New Roman" w:hAnsi="Times New Roman" w:cs="Times New Roman"/>
                <w:sz w:val="24"/>
                <w:szCs w:val="24"/>
              </w:rPr>
              <w:t>enntnisse über ein compiler back-end.</w:t>
            </w:r>
          </w:p>
          <w:p w14:paraId="06CAAF84" w14:textId="77777777" w:rsidR="00A543B6" w:rsidRPr="00DC0773" w:rsidRDefault="00DC0773" w:rsidP="00DC0773">
            <w:pPr>
              <w:numPr>
                <w:ilvl w:val="0"/>
                <w:numId w:val="5"/>
              </w:numPr>
              <w:tabs>
                <w:tab w:val="left" w:pos="641"/>
              </w:tabs>
              <w:spacing w:after="0"/>
              <w:rPr>
                <w:rFonts w:cs="Times New Roman"/>
                <w:szCs w:val="24"/>
              </w:rPr>
            </w:pPr>
            <w:r w:rsidRPr="00DC0773">
              <w:rPr>
                <w:rFonts w:ascii="Times New Roman" w:hAnsi="Times New Roman" w:cs="Times New Roman"/>
                <w:sz w:val="24"/>
                <w:szCs w:val="24"/>
              </w:rPr>
              <w:t>An</w:t>
            </w:r>
            <w:r w:rsidR="00A543B6" w:rsidRPr="00DC0773">
              <w:rPr>
                <w:rFonts w:ascii="Times New Roman" w:hAnsi="Times New Roman" w:cs="Times New Roman"/>
                <w:sz w:val="24"/>
                <w:szCs w:val="24"/>
              </w:rPr>
              <w:t>eignen der grundlegenden Begriffe der formalen Sprachen.</w:t>
            </w:r>
          </w:p>
          <w:p w14:paraId="28BC0357" w14:textId="77777777" w:rsidR="00A543B6" w:rsidRDefault="00DC0773" w:rsidP="00DC0773">
            <w:pPr>
              <w:numPr>
                <w:ilvl w:val="0"/>
                <w:numId w:val="5"/>
              </w:numPr>
              <w:tabs>
                <w:tab w:val="left" w:pos="641"/>
              </w:tabs>
              <w:rPr>
                <w:rFonts w:cs="Times New Roman"/>
                <w:szCs w:val="24"/>
              </w:rPr>
            </w:pPr>
            <w:r>
              <w:rPr>
                <w:rFonts w:ascii="Times New Roman" w:hAnsi="Times New Roman" w:cs="Times New Roman"/>
                <w:sz w:val="24"/>
                <w:szCs w:val="24"/>
              </w:rPr>
              <w:t>An</w:t>
            </w:r>
            <w:r w:rsidR="00A543B6">
              <w:rPr>
                <w:rFonts w:ascii="Times New Roman" w:hAnsi="Times New Roman" w:cs="Times New Roman"/>
                <w:sz w:val="24"/>
                <w:szCs w:val="24"/>
              </w:rPr>
              <w:t>eignen der grundlegenden Begriffe über Compiler.</w:t>
            </w:r>
          </w:p>
        </w:tc>
      </w:tr>
    </w:tbl>
    <w:p w14:paraId="517FDF6C" w14:textId="77777777" w:rsidR="00A543B6" w:rsidRDefault="00A543B6">
      <w:pPr>
        <w:rPr>
          <w:rFonts w:ascii="Times New Roman" w:hAnsi="Times New Roman" w:cs="Times New Roman"/>
          <w:sz w:val="24"/>
          <w:szCs w:val="24"/>
          <w:lang w:val="de-DE" w:bidi="ar-SA"/>
        </w:rPr>
      </w:pPr>
    </w:p>
    <w:p w14:paraId="31AB15BE" w14:textId="77777777" w:rsidR="00A543B6" w:rsidRDefault="00A543B6">
      <w:pPr>
        <w:spacing w:after="0"/>
        <w:rPr>
          <w:rFonts w:cs="Times New Roman"/>
          <w:szCs w:val="24"/>
        </w:rPr>
      </w:pPr>
      <w:r>
        <w:rPr>
          <w:rFonts w:ascii="Times New Roman" w:hAnsi="Times New Roman" w:cs="Times New Roman"/>
          <w:b/>
          <w:sz w:val="24"/>
          <w:szCs w:val="24"/>
          <w:lang w:val="de-DE" w:bidi="ar-SA"/>
        </w:rPr>
        <w:t>8. Inhalt</w:t>
      </w:r>
    </w:p>
    <w:tbl>
      <w:tblPr>
        <w:tblW w:w="0" w:type="auto"/>
        <w:tblLayout w:type="fixed"/>
        <w:tblCellMar>
          <w:left w:w="0" w:type="dxa"/>
          <w:right w:w="0" w:type="dxa"/>
        </w:tblCellMar>
        <w:tblLook w:val="0000" w:firstRow="0" w:lastRow="0" w:firstColumn="0" w:lastColumn="0" w:noHBand="0" w:noVBand="0"/>
      </w:tblPr>
      <w:tblGrid>
        <w:gridCol w:w="4968"/>
        <w:gridCol w:w="3780"/>
        <w:gridCol w:w="1718"/>
      </w:tblGrid>
      <w:tr w:rsidR="00A543B6" w14:paraId="29C155D0"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B6DD5E5" w14:textId="77777777" w:rsidR="00A543B6" w:rsidRDefault="00A543B6">
            <w:pPr>
              <w:spacing w:after="0"/>
              <w:rPr>
                <w:rFonts w:cs="Times New Roman"/>
                <w:szCs w:val="24"/>
              </w:rPr>
            </w:pPr>
            <w:r>
              <w:rPr>
                <w:rFonts w:ascii="Times New Roman" w:hAnsi="Times New Roman" w:cs="Times New Roman"/>
                <w:sz w:val="24"/>
                <w:szCs w:val="24"/>
                <w:lang w:val="de-DE"/>
              </w:rPr>
              <w:t>8.1 Vorlesung</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B36AB1" w14:textId="77777777" w:rsidR="00A543B6" w:rsidRDefault="00A543B6">
            <w:pPr>
              <w:spacing w:after="0"/>
              <w:rPr>
                <w:rFonts w:cs="Times New Roman"/>
                <w:szCs w:val="24"/>
              </w:rPr>
            </w:pPr>
            <w:r>
              <w:rPr>
                <w:rFonts w:ascii="Times New Roman" w:hAnsi="Times New Roman" w:cs="Times New Roman"/>
                <w:sz w:val="24"/>
                <w:szCs w:val="24"/>
                <w:lang w:val="de-DE"/>
              </w:rPr>
              <w:t>Lehr- und Lernmethode</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10BA20" w14:textId="77777777" w:rsidR="00A543B6" w:rsidRDefault="00A543B6">
            <w:pPr>
              <w:spacing w:after="0"/>
              <w:rPr>
                <w:rFonts w:cs="Times New Roman"/>
                <w:szCs w:val="24"/>
              </w:rPr>
            </w:pPr>
            <w:r>
              <w:rPr>
                <w:rFonts w:ascii="Times New Roman" w:hAnsi="Times New Roman" w:cs="Times New Roman"/>
                <w:sz w:val="24"/>
                <w:szCs w:val="24"/>
                <w:lang w:val="de-DE"/>
              </w:rPr>
              <w:t>Anmerkungen</w:t>
            </w:r>
          </w:p>
        </w:tc>
      </w:tr>
      <w:tr w:rsidR="00A543B6" w14:paraId="433DF01C"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905CD86" w14:textId="77777777" w:rsidR="00A543B6" w:rsidRDefault="00A543B6">
            <w:pPr>
              <w:widowControl w:val="0"/>
              <w:ind w:left="351" w:hanging="351"/>
              <w:rPr>
                <w:rFonts w:cs="Times New Roman"/>
                <w:szCs w:val="24"/>
              </w:rPr>
            </w:pPr>
            <w:r>
              <w:rPr>
                <w:rFonts w:ascii="Times New Roman" w:hAnsi="Times New Roman" w:cs="Times New Roman"/>
                <w:sz w:val="24"/>
                <w:szCs w:val="24"/>
              </w:rPr>
              <w:t xml:space="preserve">1. </w:t>
            </w:r>
            <w:r w:rsidR="00DC0773">
              <w:rPr>
                <w:rFonts w:ascii="Times New Roman" w:hAnsi="Times New Roman" w:cs="Times New Roman"/>
                <w:sz w:val="24"/>
                <w:szCs w:val="24"/>
              </w:rPr>
              <w:t xml:space="preserve"> </w:t>
            </w:r>
            <w:r>
              <w:rPr>
                <w:rFonts w:ascii="Times New Roman" w:hAnsi="Times New Roman" w:cs="Times New Roman"/>
                <w:sz w:val="24"/>
                <w:szCs w:val="24"/>
              </w:rPr>
              <w:t>Einführung in die Compiler Implementierung. Grammatiken und Sprachen.</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AA7A06" w14:textId="77777777" w:rsidR="00A543B6" w:rsidRDefault="00A543B6">
            <w:pPr>
              <w:spacing w:after="0"/>
              <w:rPr>
                <w:rFonts w:cs="Times New Roman"/>
                <w:szCs w:val="24"/>
              </w:rPr>
            </w:pPr>
            <w:r>
              <w:rPr>
                <w:rFonts w:ascii="Times New Roman" w:hAnsi="Times New Roman" w:cs="Times New Roman"/>
                <w:sz w:val="24"/>
                <w:szCs w:val="24"/>
                <w:lang w:val="de-DE"/>
              </w:rPr>
              <w:t>Vortrag, Erklärung, Debatte,  praktische Beispiele</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182B32" w14:textId="77777777" w:rsidR="00A543B6" w:rsidRDefault="00A543B6">
            <w:pPr>
              <w:spacing w:after="0"/>
              <w:rPr>
                <w:rFonts w:ascii="Times New Roman" w:hAnsi="Times New Roman" w:cs="Times New Roman"/>
                <w:sz w:val="24"/>
                <w:szCs w:val="24"/>
                <w:lang w:val="de-DE"/>
              </w:rPr>
            </w:pPr>
          </w:p>
        </w:tc>
      </w:tr>
      <w:tr w:rsidR="00A543B6" w14:paraId="0B1EF792"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A313EEF" w14:textId="77777777" w:rsidR="00A543B6" w:rsidRDefault="00A543B6">
            <w:pPr>
              <w:widowControl w:val="0"/>
              <w:ind w:left="351" w:hanging="351"/>
              <w:rPr>
                <w:rFonts w:cs="Times New Roman"/>
                <w:szCs w:val="24"/>
              </w:rPr>
            </w:pPr>
            <w:r>
              <w:rPr>
                <w:rFonts w:ascii="Times New Roman" w:hAnsi="Times New Roman" w:cs="Times New Roman"/>
                <w:sz w:val="24"/>
                <w:szCs w:val="24"/>
              </w:rPr>
              <w:t xml:space="preserve">2. </w:t>
            </w:r>
            <w:r w:rsidR="00DC0773">
              <w:rPr>
                <w:rFonts w:ascii="Times New Roman" w:hAnsi="Times New Roman" w:cs="Times New Roman"/>
                <w:sz w:val="24"/>
                <w:szCs w:val="24"/>
              </w:rPr>
              <w:t xml:space="preserve"> </w:t>
            </w:r>
            <w:r>
              <w:rPr>
                <w:rFonts w:ascii="Times New Roman" w:hAnsi="Times New Roman" w:cs="Times New Roman"/>
                <w:sz w:val="24"/>
                <w:szCs w:val="24"/>
              </w:rPr>
              <w:t>Lektische Analysis.</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482BB9" w14:textId="77777777" w:rsidR="00A543B6" w:rsidRDefault="00A543B6">
            <w:pPr>
              <w:rPr>
                <w:rFonts w:cs="Times New Roman"/>
                <w:szCs w:val="24"/>
              </w:rPr>
            </w:pPr>
            <w:r>
              <w:rPr>
                <w:rFonts w:ascii="Times New Roman" w:hAnsi="Times New Roman" w:cs="Times New Roman"/>
                <w:sz w:val="24"/>
                <w:szCs w:val="24"/>
              </w:rPr>
              <w:t>Vortrag, Erklärung, Debatte,  praktische Beispiele</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C203F8" w14:textId="77777777" w:rsidR="00A543B6" w:rsidRDefault="00A543B6">
            <w:pPr>
              <w:spacing w:after="0"/>
              <w:rPr>
                <w:rFonts w:ascii="Times New Roman" w:hAnsi="Times New Roman" w:cs="Times New Roman"/>
                <w:sz w:val="24"/>
                <w:szCs w:val="24"/>
                <w:lang w:val="de-DE"/>
              </w:rPr>
            </w:pPr>
          </w:p>
        </w:tc>
      </w:tr>
      <w:tr w:rsidR="00A543B6" w14:paraId="6E0979F9"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E0C518A" w14:textId="77777777" w:rsidR="00A543B6" w:rsidRDefault="00A543B6" w:rsidP="00DC0773">
            <w:pPr>
              <w:widowControl w:val="0"/>
              <w:ind w:left="351" w:hanging="351"/>
              <w:rPr>
                <w:rFonts w:ascii="Times New Roman" w:hAnsi="Times New Roman" w:cs="Times New Roman"/>
                <w:sz w:val="24"/>
                <w:szCs w:val="24"/>
              </w:rPr>
            </w:pPr>
            <w:r>
              <w:rPr>
                <w:rFonts w:ascii="Times New Roman" w:hAnsi="Times New Roman" w:cs="Times New Roman"/>
                <w:sz w:val="24"/>
                <w:szCs w:val="24"/>
              </w:rPr>
              <w:t xml:space="preserve">3. </w:t>
            </w:r>
            <w:r w:rsidR="00DC0773">
              <w:rPr>
                <w:rFonts w:ascii="Times New Roman" w:hAnsi="Times New Roman" w:cs="Times New Roman"/>
                <w:sz w:val="24"/>
                <w:szCs w:val="24"/>
              </w:rPr>
              <w:t xml:space="preserve"> </w:t>
            </w:r>
            <w:r>
              <w:rPr>
                <w:rFonts w:ascii="Times New Roman" w:hAnsi="Times New Roman" w:cs="Times New Roman"/>
                <w:sz w:val="24"/>
                <w:szCs w:val="24"/>
              </w:rPr>
              <w:t>Reguläre Grammatiken, endliche Automata.</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A10020" w14:textId="77777777" w:rsidR="00A543B6" w:rsidRDefault="00A543B6">
            <w:pPr>
              <w:spacing w:after="0"/>
              <w:rPr>
                <w:rFonts w:cs="Times New Roman"/>
                <w:szCs w:val="24"/>
              </w:rPr>
            </w:pPr>
            <w:r>
              <w:rPr>
                <w:rFonts w:ascii="Times New Roman" w:hAnsi="Times New Roman" w:cs="Times New Roman"/>
                <w:sz w:val="24"/>
                <w:szCs w:val="24"/>
                <w:lang w:val="de-DE"/>
              </w:rPr>
              <w:t>Vortrag, Erklärung, Debatte,  praktische Beispiele</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8EB6D9" w14:textId="77777777" w:rsidR="00A543B6" w:rsidRDefault="00A543B6">
            <w:pPr>
              <w:spacing w:after="0"/>
              <w:rPr>
                <w:rFonts w:ascii="Times New Roman" w:hAnsi="Times New Roman" w:cs="Times New Roman"/>
                <w:sz w:val="24"/>
                <w:szCs w:val="24"/>
              </w:rPr>
            </w:pPr>
          </w:p>
        </w:tc>
      </w:tr>
      <w:tr w:rsidR="00A543B6" w14:paraId="40ADB57D" w14:textId="77777777" w:rsidTr="00AC2B15">
        <w:trPr>
          <w:trHeight w:val="782"/>
        </w:trPr>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C9928CF" w14:textId="77777777" w:rsidR="00A543B6" w:rsidRDefault="00A543B6">
            <w:pPr>
              <w:widowControl w:val="0"/>
              <w:ind w:left="351" w:hanging="351"/>
              <w:rPr>
                <w:rFonts w:cs="Times New Roman"/>
                <w:szCs w:val="24"/>
              </w:rPr>
            </w:pPr>
            <w:r>
              <w:rPr>
                <w:rFonts w:ascii="Times New Roman" w:hAnsi="Times New Roman" w:cs="Times New Roman"/>
                <w:sz w:val="24"/>
                <w:szCs w:val="24"/>
              </w:rPr>
              <w:t xml:space="preserve">4. </w:t>
            </w:r>
            <w:r w:rsidR="00DC0773">
              <w:rPr>
                <w:rFonts w:ascii="Times New Roman" w:hAnsi="Times New Roman" w:cs="Times New Roman"/>
                <w:sz w:val="24"/>
                <w:szCs w:val="24"/>
              </w:rPr>
              <w:t xml:space="preserve"> </w:t>
            </w:r>
            <w:r>
              <w:rPr>
                <w:rFonts w:ascii="Times New Roman" w:hAnsi="Times New Roman" w:cs="Times New Roman"/>
                <w:sz w:val="24"/>
                <w:szCs w:val="24"/>
              </w:rPr>
              <w:t>Kontext unabhängige Grammatiken.</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BF8802" w14:textId="77777777" w:rsidR="00A543B6" w:rsidRDefault="00A543B6">
            <w:pPr>
              <w:spacing w:after="0"/>
              <w:rPr>
                <w:rFonts w:cs="Times New Roman"/>
                <w:szCs w:val="24"/>
              </w:rPr>
            </w:pPr>
            <w:r>
              <w:rPr>
                <w:rFonts w:ascii="Times New Roman" w:hAnsi="Times New Roman" w:cs="Times New Roman"/>
                <w:sz w:val="24"/>
                <w:szCs w:val="24"/>
                <w:lang w:val="de-DE"/>
              </w:rPr>
              <w:t>Vortrag, Erklärung, Debatte,  praktische Beispiele</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D1837A" w14:textId="77777777" w:rsidR="00A543B6" w:rsidRDefault="00A543B6">
            <w:pPr>
              <w:spacing w:after="0"/>
              <w:rPr>
                <w:rFonts w:ascii="Times New Roman" w:hAnsi="Times New Roman" w:cs="Times New Roman"/>
                <w:sz w:val="24"/>
                <w:szCs w:val="24"/>
              </w:rPr>
            </w:pPr>
          </w:p>
        </w:tc>
      </w:tr>
      <w:tr w:rsidR="00A543B6" w14:paraId="207EBF18"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31851E7" w14:textId="77777777" w:rsidR="00A543B6" w:rsidRDefault="00A543B6">
            <w:pPr>
              <w:widowControl w:val="0"/>
              <w:ind w:left="351" w:hanging="351"/>
              <w:rPr>
                <w:rFonts w:cs="Times New Roman"/>
                <w:szCs w:val="24"/>
              </w:rPr>
            </w:pPr>
            <w:r>
              <w:rPr>
                <w:rFonts w:ascii="Times New Roman" w:hAnsi="Times New Roman" w:cs="Times New Roman"/>
                <w:sz w:val="24"/>
                <w:szCs w:val="24"/>
              </w:rPr>
              <w:t xml:space="preserve">5. </w:t>
            </w:r>
            <w:r w:rsidR="00DC0773">
              <w:rPr>
                <w:rFonts w:ascii="Times New Roman" w:hAnsi="Times New Roman" w:cs="Times New Roman"/>
                <w:sz w:val="24"/>
                <w:szCs w:val="24"/>
              </w:rPr>
              <w:t xml:space="preserve"> </w:t>
            </w:r>
            <w:r>
              <w:rPr>
                <w:rFonts w:ascii="Times New Roman" w:hAnsi="Times New Roman" w:cs="Times New Roman"/>
                <w:sz w:val="24"/>
                <w:szCs w:val="24"/>
              </w:rPr>
              <w:t>Push-down Automata.</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0AEE6C" w14:textId="77777777" w:rsidR="00A543B6" w:rsidRDefault="00A543B6" w:rsidP="00AC2B15">
            <w:pPr>
              <w:rPr>
                <w:rFonts w:cs="Times New Roman"/>
                <w:szCs w:val="24"/>
              </w:rPr>
            </w:pPr>
            <w:r>
              <w:rPr>
                <w:rFonts w:ascii="Times New Roman" w:hAnsi="Times New Roman" w:cs="Times New Roman"/>
                <w:sz w:val="24"/>
                <w:szCs w:val="24"/>
                <w:lang w:val="de-DE"/>
              </w:rPr>
              <w:t>Vortrag, Erklärung, Debatte,  praktische Beispiele</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698777" w14:textId="77777777" w:rsidR="00A543B6" w:rsidRDefault="00A543B6">
            <w:pPr>
              <w:spacing w:after="0"/>
              <w:rPr>
                <w:rFonts w:ascii="Times New Roman" w:hAnsi="Times New Roman" w:cs="Times New Roman"/>
                <w:sz w:val="24"/>
                <w:szCs w:val="24"/>
                <w:lang w:val="de-DE"/>
              </w:rPr>
            </w:pPr>
          </w:p>
        </w:tc>
      </w:tr>
      <w:tr w:rsidR="00A543B6" w14:paraId="5BFFD330"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975AD8C" w14:textId="77777777" w:rsidR="00A543B6" w:rsidRDefault="00A543B6" w:rsidP="00DC0773">
            <w:pPr>
              <w:widowControl w:val="0"/>
              <w:ind w:left="351" w:hanging="351"/>
              <w:rPr>
                <w:rFonts w:ascii="Times New Roman" w:hAnsi="Times New Roman" w:cs="Times New Roman"/>
                <w:sz w:val="24"/>
                <w:szCs w:val="24"/>
                <w:lang w:val="de-DE"/>
              </w:rPr>
            </w:pPr>
            <w:r>
              <w:rPr>
                <w:rFonts w:ascii="Times New Roman" w:hAnsi="Times New Roman" w:cs="Times New Roman"/>
                <w:sz w:val="24"/>
                <w:szCs w:val="24"/>
              </w:rPr>
              <w:t xml:space="preserve">6. </w:t>
            </w:r>
            <w:r w:rsidR="00DC0773">
              <w:rPr>
                <w:rFonts w:ascii="Times New Roman" w:hAnsi="Times New Roman" w:cs="Times New Roman"/>
                <w:sz w:val="24"/>
                <w:szCs w:val="24"/>
              </w:rPr>
              <w:t xml:space="preserve"> </w:t>
            </w:r>
            <w:r>
              <w:rPr>
                <w:rFonts w:ascii="Times New Roman" w:hAnsi="Times New Roman" w:cs="Times New Roman"/>
                <w:sz w:val="24"/>
                <w:szCs w:val="24"/>
              </w:rPr>
              <w:t>Spezielle Grammatiken – LL(k) Grammatiken.</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8FA5AE" w14:textId="77777777" w:rsidR="00A543B6" w:rsidRDefault="00A543B6">
            <w:pPr>
              <w:spacing w:after="0"/>
              <w:rPr>
                <w:rFonts w:cs="Times New Roman"/>
                <w:szCs w:val="24"/>
              </w:rPr>
            </w:pPr>
            <w:r>
              <w:rPr>
                <w:rFonts w:ascii="Times New Roman" w:hAnsi="Times New Roman" w:cs="Times New Roman"/>
                <w:sz w:val="24"/>
                <w:szCs w:val="24"/>
                <w:lang w:val="de-DE"/>
              </w:rPr>
              <w:t>Vortrag, Erklärung, Debatte,  praktische Beispiele</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D3EB8A" w14:textId="77777777" w:rsidR="00A543B6" w:rsidRDefault="00A543B6">
            <w:pPr>
              <w:spacing w:after="0"/>
              <w:rPr>
                <w:rFonts w:ascii="Times New Roman" w:hAnsi="Times New Roman" w:cs="Times New Roman"/>
                <w:sz w:val="24"/>
                <w:szCs w:val="24"/>
                <w:lang w:val="de-DE"/>
              </w:rPr>
            </w:pPr>
          </w:p>
        </w:tc>
      </w:tr>
      <w:tr w:rsidR="00A543B6" w14:paraId="0FF003F5"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055D246" w14:textId="77777777" w:rsidR="00A543B6" w:rsidRDefault="00A543B6" w:rsidP="00DC0773">
            <w:pPr>
              <w:ind w:left="360" w:hanging="360"/>
              <w:rPr>
                <w:rFonts w:cs="Times New Roman"/>
                <w:szCs w:val="24"/>
              </w:rPr>
            </w:pPr>
            <w:r>
              <w:rPr>
                <w:rFonts w:ascii="Times New Roman" w:hAnsi="Times New Roman" w:cs="Times New Roman"/>
                <w:sz w:val="24"/>
                <w:szCs w:val="24"/>
              </w:rPr>
              <w:t xml:space="preserve">7. </w:t>
            </w:r>
            <w:r w:rsidR="00DC0773">
              <w:rPr>
                <w:rFonts w:ascii="Times New Roman" w:hAnsi="Times New Roman" w:cs="Times New Roman"/>
                <w:sz w:val="24"/>
                <w:szCs w:val="24"/>
              </w:rPr>
              <w:t xml:space="preserve"> </w:t>
            </w:r>
            <w:r>
              <w:rPr>
                <w:rFonts w:ascii="Times New Roman" w:hAnsi="Times New Roman" w:cs="Times New Roman"/>
                <w:sz w:val="24"/>
                <w:szCs w:val="24"/>
              </w:rPr>
              <w:t>Spezielle Grammatiken – LR(k) Grammatiken.</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70883D" w14:textId="77777777" w:rsidR="00A543B6" w:rsidRDefault="00A543B6">
            <w:pPr>
              <w:spacing w:after="0"/>
              <w:rPr>
                <w:rFonts w:cs="Times New Roman"/>
                <w:szCs w:val="24"/>
              </w:rPr>
            </w:pPr>
            <w:r>
              <w:rPr>
                <w:rFonts w:ascii="Times New Roman" w:hAnsi="Times New Roman" w:cs="Times New Roman"/>
                <w:sz w:val="24"/>
                <w:szCs w:val="24"/>
                <w:lang w:val="de-DE"/>
              </w:rPr>
              <w:t>Vortrag, Erklärung, Debatte,  praktische Beispiele</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2790F0" w14:textId="77777777" w:rsidR="00A543B6" w:rsidRDefault="00A543B6">
            <w:pPr>
              <w:spacing w:after="0"/>
              <w:rPr>
                <w:rFonts w:ascii="Times New Roman" w:hAnsi="Times New Roman" w:cs="Times New Roman"/>
                <w:sz w:val="24"/>
                <w:szCs w:val="24"/>
                <w:lang w:val="de-DE"/>
              </w:rPr>
            </w:pPr>
          </w:p>
        </w:tc>
      </w:tr>
      <w:tr w:rsidR="00A543B6" w14:paraId="0142AB3F"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5D48D66" w14:textId="77777777" w:rsidR="00A543B6" w:rsidRDefault="00A543B6">
            <w:pPr>
              <w:widowControl w:val="0"/>
              <w:ind w:left="351" w:hanging="351"/>
              <w:rPr>
                <w:rFonts w:cs="Times New Roman"/>
                <w:szCs w:val="24"/>
              </w:rPr>
            </w:pPr>
            <w:r>
              <w:rPr>
                <w:rFonts w:ascii="Times New Roman" w:hAnsi="Times New Roman" w:cs="Times New Roman"/>
                <w:sz w:val="24"/>
                <w:szCs w:val="24"/>
              </w:rPr>
              <w:t>8.  Spezielle Grammatiken – LR(k) Grammatiken. SLR, LR(1) und LALR Analysis.</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4128CB" w14:textId="77777777" w:rsidR="00A543B6" w:rsidRDefault="00A543B6">
            <w:pPr>
              <w:spacing w:after="0"/>
              <w:rPr>
                <w:rFonts w:cs="Times New Roman"/>
                <w:szCs w:val="24"/>
              </w:rPr>
            </w:pPr>
            <w:r>
              <w:rPr>
                <w:rFonts w:ascii="Times New Roman" w:hAnsi="Times New Roman" w:cs="Times New Roman"/>
                <w:sz w:val="24"/>
                <w:szCs w:val="24"/>
                <w:lang w:val="de-DE"/>
              </w:rPr>
              <w:t>Vortrag, Erklärung, Debatte,  praktische Beispiele</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C6CA10" w14:textId="77777777" w:rsidR="00A543B6" w:rsidRDefault="00A543B6">
            <w:pPr>
              <w:spacing w:after="0"/>
              <w:rPr>
                <w:rFonts w:ascii="Times New Roman" w:hAnsi="Times New Roman" w:cs="Times New Roman"/>
                <w:sz w:val="24"/>
                <w:szCs w:val="24"/>
                <w:lang w:val="de-DE"/>
              </w:rPr>
            </w:pPr>
          </w:p>
        </w:tc>
      </w:tr>
      <w:tr w:rsidR="00A543B6" w14:paraId="794DB438"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5B044C8" w14:textId="77777777" w:rsidR="00A543B6" w:rsidRDefault="00A543B6">
            <w:pPr>
              <w:widowControl w:val="0"/>
              <w:ind w:left="351" w:hanging="351"/>
              <w:rPr>
                <w:rFonts w:cs="Times New Roman"/>
                <w:szCs w:val="24"/>
              </w:rPr>
            </w:pPr>
            <w:r>
              <w:rPr>
                <w:rFonts w:ascii="Times New Roman" w:hAnsi="Times New Roman" w:cs="Times New Roman"/>
                <w:sz w:val="24"/>
                <w:szCs w:val="24"/>
              </w:rPr>
              <w:t xml:space="preserve">9. </w:t>
            </w:r>
            <w:r w:rsidR="00DC0773">
              <w:rPr>
                <w:rFonts w:ascii="Times New Roman" w:hAnsi="Times New Roman" w:cs="Times New Roman"/>
                <w:sz w:val="24"/>
                <w:szCs w:val="24"/>
              </w:rPr>
              <w:t xml:space="preserve"> </w:t>
            </w:r>
            <w:r>
              <w:rPr>
                <w:rFonts w:ascii="Times New Roman" w:hAnsi="Times New Roman" w:cs="Times New Roman"/>
                <w:sz w:val="24"/>
                <w:szCs w:val="24"/>
              </w:rPr>
              <w:t xml:space="preserve">Compiler Struktur. </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4BB601" w14:textId="77777777" w:rsidR="00A543B6" w:rsidRDefault="00A543B6" w:rsidP="00AC2B15">
            <w:pPr>
              <w:rPr>
                <w:rFonts w:cs="Times New Roman"/>
                <w:szCs w:val="24"/>
              </w:rPr>
            </w:pPr>
            <w:r>
              <w:rPr>
                <w:rFonts w:ascii="Times New Roman" w:hAnsi="Times New Roman" w:cs="Times New Roman"/>
                <w:sz w:val="24"/>
                <w:szCs w:val="24"/>
                <w:lang w:val="de-DE"/>
              </w:rPr>
              <w:t>Vortrag, Erklärung, Debatte,  praktische Beispiele</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92016F" w14:textId="77777777" w:rsidR="00A543B6" w:rsidRDefault="00A543B6">
            <w:pPr>
              <w:spacing w:after="0"/>
              <w:rPr>
                <w:rFonts w:ascii="Times New Roman" w:hAnsi="Times New Roman" w:cs="Times New Roman"/>
                <w:sz w:val="24"/>
                <w:szCs w:val="24"/>
                <w:lang w:val="de-DE"/>
              </w:rPr>
            </w:pPr>
          </w:p>
        </w:tc>
      </w:tr>
      <w:tr w:rsidR="00A543B6" w14:paraId="500A28F6"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507D1B0" w14:textId="77777777" w:rsidR="00A543B6" w:rsidRDefault="00A543B6">
            <w:pPr>
              <w:widowControl w:val="0"/>
              <w:ind w:left="351" w:hanging="351"/>
              <w:rPr>
                <w:rFonts w:cs="Times New Roman"/>
                <w:szCs w:val="24"/>
              </w:rPr>
            </w:pPr>
            <w:r>
              <w:rPr>
                <w:rFonts w:ascii="Times New Roman" w:hAnsi="Times New Roman" w:cs="Times New Roman"/>
                <w:sz w:val="24"/>
                <w:szCs w:val="24"/>
              </w:rPr>
              <w:t>10. Lektischer Analysis Generator lex/flex.</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0424D5" w14:textId="77777777" w:rsidR="00A543B6" w:rsidRDefault="00A543B6" w:rsidP="00AC2B15">
            <w:pPr>
              <w:rPr>
                <w:rFonts w:cs="Times New Roman"/>
                <w:szCs w:val="24"/>
              </w:rPr>
            </w:pPr>
            <w:r>
              <w:rPr>
                <w:rFonts w:ascii="Times New Roman" w:hAnsi="Times New Roman" w:cs="Times New Roman"/>
                <w:sz w:val="24"/>
                <w:szCs w:val="24"/>
                <w:lang w:val="de-DE"/>
              </w:rPr>
              <w:t>Vortrag, Erklärung, Debatte,  praktische Beispiele</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05B554" w14:textId="77777777" w:rsidR="00A543B6" w:rsidRDefault="00A543B6">
            <w:pPr>
              <w:spacing w:after="0"/>
              <w:rPr>
                <w:rFonts w:ascii="Times New Roman" w:hAnsi="Times New Roman" w:cs="Times New Roman"/>
                <w:sz w:val="24"/>
                <w:szCs w:val="24"/>
                <w:lang w:val="de-DE"/>
              </w:rPr>
            </w:pPr>
          </w:p>
        </w:tc>
      </w:tr>
      <w:tr w:rsidR="00A543B6" w14:paraId="0D03FDAB"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0D25037" w14:textId="77777777" w:rsidR="00A543B6" w:rsidRDefault="00A543B6">
            <w:pPr>
              <w:widowControl w:val="0"/>
              <w:ind w:left="351" w:hanging="351"/>
              <w:rPr>
                <w:rFonts w:cs="Times New Roman"/>
                <w:szCs w:val="24"/>
              </w:rPr>
            </w:pPr>
            <w:r>
              <w:rPr>
                <w:rFonts w:ascii="Times New Roman" w:hAnsi="Times New Roman" w:cs="Times New Roman"/>
                <w:sz w:val="24"/>
                <w:szCs w:val="24"/>
              </w:rPr>
              <w:t>11. Beweise, Konstruktionen und Anwendungen. Äquivalenz der endlichen Automata mit den regulären Grammatiken.</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C2892" w14:textId="77777777" w:rsidR="00A543B6" w:rsidRDefault="00A543B6">
            <w:pPr>
              <w:spacing w:after="0"/>
              <w:rPr>
                <w:rFonts w:cs="Times New Roman"/>
                <w:szCs w:val="24"/>
              </w:rPr>
            </w:pPr>
            <w:r>
              <w:rPr>
                <w:rFonts w:ascii="Times New Roman" w:hAnsi="Times New Roman" w:cs="Times New Roman"/>
                <w:sz w:val="24"/>
                <w:szCs w:val="24"/>
                <w:lang w:val="de-DE"/>
              </w:rPr>
              <w:t>Vortrag, Erklärung, Debatte,  praktische Beispiele</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8D33AB" w14:textId="77777777" w:rsidR="00A543B6" w:rsidRDefault="00A543B6">
            <w:pPr>
              <w:spacing w:after="0"/>
              <w:rPr>
                <w:rFonts w:ascii="Times New Roman" w:hAnsi="Times New Roman" w:cs="Times New Roman"/>
                <w:sz w:val="24"/>
                <w:szCs w:val="24"/>
                <w:lang w:val="de-DE"/>
              </w:rPr>
            </w:pPr>
          </w:p>
        </w:tc>
      </w:tr>
      <w:tr w:rsidR="00A543B6" w14:paraId="6319ED2B"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D2734BA" w14:textId="77777777" w:rsidR="00A543B6" w:rsidRDefault="00A543B6">
            <w:pPr>
              <w:widowControl w:val="0"/>
              <w:ind w:left="351" w:hanging="351"/>
              <w:rPr>
                <w:rFonts w:cs="Times New Roman"/>
                <w:szCs w:val="24"/>
              </w:rPr>
            </w:pPr>
            <w:r>
              <w:rPr>
                <w:rFonts w:ascii="Times New Roman" w:hAnsi="Times New Roman" w:cs="Times New Roman"/>
                <w:sz w:val="24"/>
                <w:szCs w:val="24"/>
              </w:rPr>
              <w:t>12. Beweise, Konstruktionen und Anwendungen. Eigenschaften regulärer Sprachen.</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1EB8D6" w14:textId="77777777" w:rsidR="00A543B6" w:rsidRDefault="00A543B6">
            <w:pPr>
              <w:spacing w:after="0"/>
              <w:rPr>
                <w:rFonts w:cs="Times New Roman"/>
                <w:szCs w:val="24"/>
              </w:rPr>
            </w:pPr>
            <w:r>
              <w:rPr>
                <w:rFonts w:ascii="Times New Roman" w:hAnsi="Times New Roman" w:cs="Times New Roman"/>
                <w:sz w:val="24"/>
                <w:szCs w:val="24"/>
                <w:lang w:val="de-DE"/>
              </w:rPr>
              <w:t>Vortrag, Erklärung, Debatte,  praktische Beispiele</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A5A78E" w14:textId="77777777" w:rsidR="00A543B6" w:rsidRDefault="00A543B6">
            <w:pPr>
              <w:spacing w:after="0"/>
              <w:rPr>
                <w:rFonts w:ascii="Times New Roman" w:hAnsi="Times New Roman" w:cs="Times New Roman"/>
                <w:sz w:val="24"/>
                <w:szCs w:val="24"/>
              </w:rPr>
            </w:pPr>
          </w:p>
        </w:tc>
      </w:tr>
      <w:tr w:rsidR="00A543B6" w14:paraId="365972AE"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4AC6AC0" w14:textId="77777777" w:rsidR="00A543B6" w:rsidRDefault="00DC0773">
            <w:pPr>
              <w:widowControl w:val="0"/>
              <w:ind w:left="351" w:hanging="351"/>
              <w:rPr>
                <w:rFonts w:cs="Times New Roman"/>
                <w:szCs w:val="24"/>
              </w:rPr>
            </w:pPr>
            <w:r>
              <w:rPr>
                <w:rFonts w:ascii="Times New Roman" w:hAnsi="Times New Roman" w:cs="Times New Roman"/>
                <w:sz w:val="24"/>
                <w:szCs w:val="24"/>
              </w:rPr>
              <w:t xml:space="preserve">13. </w:t>
            </w:r>
            <w:r w:rsidR="00A543B6">
              <w:rPr>
                <w:rFonts w:ascii="Times New Roman" w:hAnsi="Times New Roman" w:cs="Times New Roman"/>
                <w:sz w:val="24"/>
                <w:szCs w:val="24"/>
              </w:rPr>
              <w:t>Semantische Analysis.</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8849AE" w14:textId="77777777" w:rsidR="00A543B6" w:rsidRDefault="00A543B6">
            <w:pPr>
              <w:spacing w:after="0"/>
              <w:rPr>
                <w:rFonts w:cs="Times New Roman"/>
                <w:szCs w:val="24"/>
              </w:rPr>
            </w:pPr>
            <w:r>
              <w:rPr>
                <w:rFonts w:ascii="Times New Roman" w:hAnsi="Times New Roman" w:cs="Times New Roman"/>
                <w:sz w:val="24"/>
                <w:szCs w:val="24"/>
                <w:lang w:val="de-DE"/>
              </w:rPr>
              <w:t>Vortrag, Erklärung, Debatte,  praktische Beispiele</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7F4A7D" w14:textId="77777777" w:rsidR="00A543B6" w:rsidRDefault="00A543B6">
            <w:pPr>
              <w:spacing w:after="0"/>
              <w:rPr>
                <w:rFonts w:ascii="Times New Roman" w:hAnsi="Times New Roman" w:cs="Times New Roman"/>
                <w:sz w:val="24"/>
                <w:szCs w:val="24"/>
                <w:lang w:val="de-DE"/>
              </w:rPr>
            </w:pPr>
          </w:p>
        </w:tc>
      </w:tr>
      <w:tr w:rsidR="00A543B6" w14:paraId="72061870"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0914BD0" w14:textId="77777777" w:rsidR="00A543B6" w:rsidRDefault="00A543B6">
            <w:pPr>
              <w:widowControl w:val="0"/>
              <w:ind w:left="351" w:hanging="351"/>
              <w:rPr>
                <w:rFonts w:cs="Times New Roman"/>
                <w:szCs w:val="24"/>
              </w:rPr>
            </w:pPr>
            <w:r>
              <w:rPr>
                <w:rFonts w:ascii="Times New Roman" w:hAnsi="Times New Roman" w:cs="Times New Roman"/>
                <w:sz w:val="24"/>
                <w:szCs w:val="24"/>
              </w:rPr>
              <w:t xml:space="preserve">14. Anwendungen formaler Mechanismen in der semantischen Analysis. </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1632CC" w14:textId="77777777" w:rsidR="00A543B6" w:rsidRDefault="00A543B6">
            <w:pPr>
              <w:spacing w:after="0"/>
              <w:rPr>
                <w:rFonts w:cs="Times New Roman"/>
                <w:szCs w:val="24"/>
              </w:rPr>
            </w:pPr>
            <w:r>
              <w:rPr>
                <w:rFonts w:ascii="Times New Roman" w:hAnsi="Times New Roman" w:cs="Times New Roman"/>
                <w:sz w:val="24"/>
                <w:szCs w:val="24"/>
                <w:lang w:val="de-DE"/>
              </w:rPr>
              <w:t>Vortrag, Erklärung, Debatte,  praktische Beispiele</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A7737B" w14:textId="77777777" w:rsidR="00A543B6" w:rsidRDefault="00A543B6">
            <w:pPr>
              <w:spacing w:after="0"/>
              <w:ind w:left="360"/>
              <w:rPr>
                <w:rFonts w:ascii="Times New Roman" w:hAnsi="Times New Roman" w:cs="Times New Roman"/>
                <w:sz w:val="24"/>
                <w:szCs w:val="24"/>
                <w:lang w:val="de-DE"/>
              </w:rPr>
            </w:pPr>
          </w:p>
        </w:tc>
      </w:tr>
      <w:tr w:rsidR="00A543B6" w14:paraId="0670E7CA" w14:textId="77777777">
        <w:tc>
          <w:tcPr>
            <w:tcW w:w="1046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EE4756C" w14:textId="77777777" w:rsidR="00A543B6" w:rsidRPr="00DE362E" w:rsidRDefault="00A543B6" w:rsidP="00807358">
            <w:pPr>
              <w:spacing w:before="240" w:after="0"/>
              <w:rPr>
                <w:rFonts w:ascii="Times New Roman" w:hAnsi="Times New Roman" w:cs="Times New Roman"/>
                <w:b/>
                <w:sz w:val="24"/>
                <w:szCs w:val="24"/>
                <w:lang w:val="de-DE"/>
              </w:rPr>
            </w:pPr>
            <w:r w:rsidRPr="00DE362E">
              <w:rPr>
                <w:rFonts w:ascii="Times New Roman" w:hAnsi="Times New Roman" w:cs="Times New Roman"/>
                <w:b/>
                <w:sz w:val="24"/>
                <w:szCs w:val="24"/>
                <w:lang w:val="de-DE"/>
              </w:rPr>
              <w:t>Literatur</w:t>
            </w:r>
            <w:r w:rsidR="00DE362E" w:rsidRPr="00DE362E">
              <w:rPr>
                <w:rFonts w:ascii="Times New Roman" w:hAnsi="Times New Roman" w:cs="Times New Roman"/>
                <w:b/>
                <w:sz w:val="24"/>
                <w:szCs w:val="24"/>
                <w:lang w:val="de-DE"/>
              </w:rPr>
              <w:t xml:space="preserve"> in deutscher Sprache</w:t>
            </w:r>
          </w:p>
          <w:p w14:paraId="4D79B070" w14:textId="77777777" w:rsidR="00DE362E" w:rsidRPr="00403433" w:rsidRDefault="00DE362E" w:rsidP="00DE362E">
            <w:pPr>
              <w:widowControl w:val="0"/>
              <w:tabs>
                <w:tab w:val="left" w:pos="720"/>
              </w:tabs>
              <w:spacing w:after="0"/>
              <w:rPr>
                <w:rFonts w:ascii="Times New Roman" w:hAnsi="Times New Roman" w:cs="Times New Roman"/>
                <w:sz w:val="24"/>
                <w:szCs w:val="24"/>
              </w:rPr>
            </w:pPr>
            <w:r w:rsidRPr="00403433">
              <w:rPr>
                <w:rFonts w:ascii="Times New Roman" w:hAnsi="Times New Roman" w:cs="Times New Roman"/>
                <w:sz w:val="24"/>
                <w:szCs w:val="24"/>
                <w:lang w:val="de-DE"/>
              </w:rPr>
              <w:t xml:space="preserve"> [</w:t>
            </w:r>
            <w:r>
              <w:rPr>
                <w:rFonts w:ascii="Times New Roman" w:hAnsi="Times New Roman" w:cs="Times New Roman"/>
                <w:sz w:val="24"/>
                <w:szCs w:val="24"/>
                <w:lang w:val="de-DE"/>
              </w:rPr>
              <w:t>1</w:t>
            </w:r>
            <w:r w:rsidRPr="00403433">
              <w:rPr>
                <w:rFonts w:ascii="Times New Roman" w:hAnsi="Times New Roman" w:cs="Times New Roman"/>
                <w:sz w:val="24"/>
                <w:szCs w:val="24"/>
                <w:lang w:val="de-DE"/>
              </w:rPr>
              <w:t>] C. WAGENKNECHT, HIELSCHER M., Formale Sprachen, abstrakte Automaten und Compiler, Vieweg Teubner, 2009.</w:t>
            </w:r>
          </w:p>
          <w:p w14:paraId="50728A6F" w14:textId="77777777" w:rsidR="00DE362E" w:rsidRPr="00403433" w:rsidRDefault="00DE362E" w:rsidP="00DE362E">
            <w:pPr>
              <w:widowControl w:val="0"/>
              <w:tabs>
                <w:tab w:val="left" w:pos="720"/>
              </w:tabs>
              <w:spacing w:after="0"/>
              <w:rPr>
                <w:rFonts w:ascii="Times New Roman" w:hAnsi="Times New Roman" w:cs="Times New Roman"/>
                <w:sz w:val="24"/>
                <w:szCs w:val="24"/>
              </w:rPr>
            </w:pPr>
            <w:r>
              <w:rPr>
                <w:rFonts w:ascii="Times New Roman" w:hAnsi="Times New Roman" w:cs="Times New Roman"/>
                <w:sz w:val="24"/>
                <w:szCs w:val="24"/>
                <w:lang w:val="de-DE"/>
              </w:rPr>
              <w:t>[2</w:t>
            </w:r>
            <w:r w:rsidRPr="00403433">
              <w:rPr>
                <w:rFonts w:ascii="Times New Roman" w:hAnsi="Times New Roman" w:cs="Times New Roman"/>
                <w:sz w:val="24"/>
                <w:szCs w:val="24"/>
                <w:lang w:val="de-DE"/>
              </w:rPr>
              <w:t>] ASTEROTH, A., BAIER, C., Theoretische Informatik, eine Einführung in Berechnbarkeit, Komplexität und formale Sprachen, Pearson Studium, 2002.</w:t>
            </w:r>
          </w:p>
          <w:p w14:paraId="5535A4AE" w14:textId="77777777" w:rsidR="00DE362E" w:rsidRDefault="00DE362E" w:rsidP="00DE362E">
            <w:pPr>
              <w:widowControl w:val="0"/>
              <w:tabs>
                <w:tab w:val="left" w:pos="720"/>
              </w:tabs>
              <w:spacing w:after="0"/>
              <w:rPr>
                <w:rFonts w:ascii="Times New Roman" w:hAnsi="Times New Roman" w:cs="Times New Roman"/>
                <w:sz w:val="24"/>
                <w:szCs w:val="24"/>
                <w:lang w:val="de-DE"/>
              </w:rPr>
            </w:pPr>
            <w:r>
              <w:rPr>
                <w:rFonts w:ascii="Times New Roman" w:hAnsi="Times New Roman" w:cs="Times New Roman"/>
                <w:sz w:val="24"/>
                <w:szCs w:val="24"/>
                <w:lang w:val="de-DE"/>
              </w:rPr>
              <w:t>[3</w:t>
            </w:r>
            <w:r w:rsidRPr="00403433">
              <w:rPr>
                <w:rFonts w:ascii="Times New Roman" w:hAnsi="Times New Roman" w:cs="Times New Roman"/>
                <w:sz w:val="24"/>
                <w:szCs w:val="24"/>
                <w:lang w:val="de-DE"/>
              </w:rPr>
              <w:t>] HROMKOVIC, J., Theoretische Informatik, Formale Sprachen, Berechenbarkeit, Komplexitätstheorie, Algorithmik, Kommunikation und Kryptographie, Vieweg Teubner, 2011.</w:t>
            </w:r>
          </w:p>
          <w:p w14:paraId="05FB97AF" w14:textId="77777777" w:rsidR="00DE362E" w:rsidRDefault="00DE362E" w:rsidP="00DE362E">
            <w:pPr>
              <w:widowControl w:val="0"/>
              <w:tabs>
                <w:tab w:val="left" w:pos="720"/>
              </w:tabs>
              <w:spacing w:after="0"/>
              <w:rPr>
                <w:rFonts w:ascii="Times New Roman" w:hAnsi="Times New Roman" w:cs="Times New Roman"/>
                <w:sz w:val="24"/>
                <w:szCs w:val="24"/>
                <w:lang w:val="de-DE"/>
              </w:rPr>
            </w:pPr>
          </w:p>
          <w:p w14:paraId="1FF6BA57" w14:textId="77777777" w:rsidR="00DE362E" w:rsidRPr="00DE362E" w:rsidRDefault="00DE362E" w:rsidP="00DE362E">
            <w:pPr>
              <w:widowControl w:val="0"/>
              <w:tabs>
                <w:tab w:val="left" w:pos="720"/>
              </w:tabs>
              <w:spacing w:after="0"/>
              <w:rPr>
                <w:rFonts w:ascii="Times New Roman" w:hAnsi="Times New Roman" w:cs="Times New Roman"/>
                <w:b/>
                <w:sz w:val="24"/>
                <w:szCs w:val="24"/>
                <w:lang w:val="en-US"/>
              </w:rPr>
            </w:pPr>
            <w:r>
              <w:rPr>
                <w:rFonts w:ascii="Times New Roman" w:hAnsi="Times New Roman" w:cs="Times New Roman"/>
                <w:b/>
                <w:sz w:val="24"/>
                <w:szCs w:val="24"/>
                <w:lang w:val="en-US"/>
              </w:rPr>
              <w:t>Literatur in englischer Sprache</w:t>
            </w:r>
          </w:p>
          <w:p w14:paraId="5757640F" w14:textId="77777777" w:rsidR="00DE362E" w:rsidRPr="00403433" w:rsidRDefault="00DE362E" w:rsidP="00DE362E">
            <w:pPr>
              <w:spacing w:after="0"/>
              <w:rPr>
                <w:rFonts w:ascii="Times New Roman" w:hAnsi="Times New Roman" w:cs="Times New Roman"/>
                <w:sz w:val="24"/>
                <w:szCs w:val="24"/>
              </w:rPr>
            </w:pPr>
            <w:r w:rsidRPr="00403433">
              <w:rPr>
                <w:rFonts w:ascii="Times New Roman" w:hAnsi="Times New Roman" w:cs="Times New Roman"/>
                <w:sz w:val="24"/>
                <w:szCs w:val="24"/>
              </w:rPr>
              <w:t>[</w:t>
            </w:r>
            <w:r w:rsidRPr="00403433">
              <w:rPr>
                <w:rFonts w:ascii="Times New Roman" w:hAnsi="Times New Roman" w:cs="Times New Roman"/>
                <w:sz w:val="24"/>
                <w:szCs w:val="24"/>
                <w:lang w:val="en-GB"/>
              </w:rPr>
              <w:t>1] K.D. COOPER, L. TORCZON - Engineering a Compiler, Elsevier Science &amp; Technology, 2011.</w:t>
            </w:r>
          </w:p>
          <w:p w14:paraId="4EA68617" w14:textId="77777777" w:rsidR="00DE362E" w:rsidRPr="00403433" w:rsidRDefault="00DE362E" w:rsidP="00DE362E">
            <w:pPr>
              <w:widowControl w:val="0"/>
              <w:spacing w:after="0"/>
              <w:ind w:left="351" w:hanging="351"/>
              <w:rPr>
                <w:rFonts w:ascii="Times New Roman" w:hAnsi="Times New Roman" w:cs="Times New Roman"/>
                <w:sz w:val="24"/>
                <w:szCs w:val="24"/>
              </w:rPr>
            </w:pPr>
            <w:r w:rsidRPr="00403433">
              <w:rPr>
                <w:rFonts w:ascii="Times New Roman" w:hAnsi="Times New Roman" w:cs="Times New Roman"/>
                <w:sz w:val="24"/>
                <w:szCs w:val="24"/>
              </w:rPr>
              <w:t>[2] A.V. AHO, D.J. ULLMAN - Principles of compiler design, Addison-Wesley, 1978.</w:t>
            </w:r>
          </w:p>
          <w:p w14:paraId="6572F6BF" w14:textId="77777777" w:rsidR="00A543B6" w:rsidRDefault="00A543B6" w:rsidP="00807358">
            <w:pPr>
              <w:widowControl w:val="0"/>
              <w:tabs>
                <w:tab w:val="left" w:pos="720"/>
              </w:tabs>
              <w:rPr>
                <w:rFonts w:ascii="Times New Roman" w:hAnsi="Times New Roman" w:cs="Times New Roman"/>
                <w:sz w:val="24"/>
                <w:szCs w:val="24"/>
                <w:lang w:val="it-IT"/>
              </w:rPr>
            </w:pPr>
          </w:p>
        </w:tc>
      </w:tr>
      <w:tr w:rsidR="00A543B6" w14:paraId="76264798"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478E12A" w14:textId="77777777" w:rsidR="00A543B6" w:rsidRDefault="00A543B6">
            <w:pPr>
              <w:spacing w:after="0"/>
              <w:rPr>
                <w:rFonts w:cs="Times New Roman"/>
                <w:szCs w:val="24"/>
              </w:rPr>
            </w:pPr>
            <w:r>
              <w:rPr>
                <w:rFonts w:ascii="Times New Roman" w:hAnsi="Times New Roman" w:cs="Times New Roman"/>
                <w:sz w:val="24"/>
                <w:szCs w:val="24"/>
                <w:lang w:val="de-DE"/>
              </w:rPr>
              <w:t xml:space="preserve">8.2 </w:t>
            </w:r>
            <w:r>
              <w:rPr>
                <w:rFonts w:ascii="Times New Roman" w:hAnsi="Times New Roman" w:cs="Times New Roman"/>
                <w:b/>
                <w:sz w:val="24"/>
                <w:szCs w:val="24"/>
                <w:lang w:val="de-DE"/>
              </w:rPr>
              <w:t>Übung</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62C540" w14:textId="77777777" w:rsidR="00A543B6" w:rsidRDefault="00A543B6">
            <w:pPr>
              <w:spacing w:after="0"/>
              <w:rPr>
                <w:rFonts w:cs="Times New Roman"/>
                <w:szCs w:val="24"/>
              </w:rPr>
            </w:pPr>
            <w:r>
              <w:rPr>
                <w:rFonts w:ascii="Times New Roman" w:hAnsi="Times New Roman" w:cs="Times New Roman"/>
                <w:sz w:val="24"/>
                <w:szCs w:val="24"/>
                <w:lang w:val="de-DE"/>
              </w:rPr>
              <w:t>Lehr- und Lernmethode</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35FC8C" w14:textId="77777777" w:rsidR="00A543B6" w:rsidRDefault="00A543B6">
            <w:pPr>
              <w:spacing w:after="0"/>
              <w:rPr>
                <w:rFonts w:cs="Times New Roman"/>
                <w:szCs w:val="24"/>
              </w:rPr>
            </w:pPr>
            <w:r>
              <w:rPr>
                <w:rFonts w:ascii="Times New Roman" w:hAnsi="Times New Roman" w:cs="Times New Roman"/>
                <w:sz w:val="24"/>
                <w:szCs w:val="24"/>
                <w:lang w:val="de-DE"/>
              </w:rPr>
              <w:t>Anmerkungen</w:t>
            </w:r>
          </w:p>
        </w:tc>
      </w:tr>
      <w:tr w:rsidR="00A543B6" w14:paraId="003DDB1E"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5959006" w14:textId="77777777" w:rsidR="00A543B6" w:rsidRDefault="00A543B6">
            <w:pPr>
              <w:rPr>
                <w:rFonts w:cs="Times New Roman"/>
                <w:szCs w:val="24"/>
              </w:rPr>
            </w:pPr>
            <w:r>
              <w:rPr>
                <w:rFonts w:ascii="Times New Roman" w:hAnsi="Times New Roman" w:cs="Times New Roman"/>
                <w:sz w:val="24"/>
                <w:szCs w:val="24"/>
              </w:rPr>
              <w:t>1-2. Spezifizierung einer Programmiersprache. Die BNF Notation.</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C30F1F" w14:textId="77777777" w:rsidR="00A543B6" w:rsidRDefault="00A543B6">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27E30A" w14:textId="77777777" w:rsidR="00A543B6" w:rsidRDefault="00A543B6">
            <w:pPr>
              <w:spacing w:after="0"/>
              <w:rPr>
                <w:rFonts w:ascii="Times New Roman" w:hAnsi="Times New Roman" w:cs="Times New Roman"/>
                <w:i/>
                <w:sz w:val="24"/>
                <w:szCs w:val="24"/>
                <w:lang w:val="de-DE"/>
              </w:rPr>
            </w:pPr>
          </w:p>
        </w:tc>
      </w:tr>
      <w:tr w:rsidR="00A543B6" w14:paraId="04AB8E0E"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00BB143" w14:textId="77777777" w:rsidR="00A543B6" w:rsidRDefault="00A543B6">
            <w:pPr>
              <w:rPr>
                <w:rFonts w:cs="Times New Roman"/>
                <w:szCs w:val="24"/>
              </w:rPr>
            </w:pPr>
            <w:r>
              <w:rPr>
                <w:rFonts w:ascii="Times New Roman" w:hAnsi="Times New Roman" w:cs="Times New Roman"/>
                <w:sz w:val="24"/>
                <w:szCs w:val="24"/>
              </w:rPr>
              <w:t>3-4. Grammatiken, die von Grammatiken erzeute Sprache, die Grammatik einer Sprache.</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9C4D5B" w14:textId="77777777" w:rsidR="00A543B6" w:rsidRDefault="00A543B6">
            <w:pPr>
              <w:spacing w:after="0"/>
              <w:rPr>
                <w:rFonts w:cs="Times New Roman"/>
                <w:szCs w:val="24"/>
              </w:rPr>
            </w:pPr>
            <w:r>
              <w:rPr>
                <w:rFonts w:ascii="Times New Roman" w:hAnsi="Times New Roman" w:cs="Times New Roman"/>
                <w:sz w:val="24"/>
                <w:szCs w:val="24"/>
              </w:rPr>
              <w:t>Beispiele, Diskussionen</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506124" w14:textId="77777777" w:rsidR="00A543B6" w:rsidRDefault="00A543B6">
            <w:pPr>
              <w:spacing w:after="0"/>
              <w:rPr>
                <w:rFonts w:ascii="Times New Roman" w:hAnsi="Times New Roman" w:cs="Times New Roman"/>
                <w:sz w:val="24"/>
                <w:szCs w:val="24"/>
                <w:lang w:val="de-DE"/>
              </w:rPr>
            </w:pPr>
          </w:p>
        </w:tc>
      </w:tr>
      <w:tr w:rsidR="00A543B6" w14:paraId="3167EE0E"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47558D2" w14:textId="77777777" w:rsidR="00A543B6" w:rsidRDefault="00A543B6">
            <w:pPr>
              <w:rPr>
                <w:rFonts w:cs="Times New Roman"/>
                <w:szCs w:val="24"/>
              </w:rPr>
            </w:pPr>
            <w:r>
              <w:rPr>
                <w:rFonts w:ascii="Times New Roman" w:hAnsi="Times New Roman" w:cs="Times New Roman"/>
                <w:sz w:val="24"/>
                <w:szCs w:val="24"/>
              </w:rPr>
              <w:t>5-6. Endliche Automata</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DD50CB" w14:textId="77777777" w:rsidR="00A543B6" w:rsidRDefault="00A543B6">
            <w:pPr>
              <w:spacing w:after="0"/>
              <w:rPr>
                <w:rFonts w:cs="Times New Roman"/>
                <w:szCs w:val="24"/>
              </w:rPr>
            </w:pPr>
            <w:r>
              <w:rPr>
                <w:rFonts w:ascii="Times New Roman" w:hAnsi="Times New Roman" w:cs="Times New Roman"/>
                <w:sz w:val="24"/>
                <w:szCs w:val="24"/>
              </w:rPr>
              <w:t>Beispiele, Diskussionen</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717A27" w14:textId="77777777" w:rsidR="00A543B6" w:rsidRDefault="00A543B6">
            <w:pPr>
              <w:spacing w:after="0"/>
              <w:rPr>
                <w:rFonts w:ascii="Times New Roman" w:hAnsi="Times New Roman" w:cs="Times New Roman"/>
                <w:sz w:val="24"/>
                <w:szCs w:val="24"/>
                <w:lang w:val="de-DE"/>
              </w:rPr>
            </w:pPr>
          </w:p>
        </w:tc>
      </w:tr>
      <w:tr w:rsidR="00A543B6" w14:paraId="6B05E336"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B24584A" w14:textId="77777777" w:rsidR="00A543B6" w:rsidRDefault="00A543B6">
            <w:pPr>
              <w:rPr>
                <w:rFonts w:cs="Times New Roman"/>
                <w:szCs w:val="24"/>
              </w:rPr>
            </w:pPr>
            <w:r>
              <w:rPr>
                <w:rFonts w:ascii="Times New Roman" w:hAnsi="Times New Roman" w:cs="Times New Roman"/>
                <w:sz w:val="24"/>
                <w:szCs w:val="24"/>
              </w:rPr>
              <w:t>7-8. Kontext unabhängige Grammatiken. Syntaktische Analysis LL(1).</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5BFA7B" w14:textId="77777777" w:rsidR="00A543B6" w:rsidRDefault="00A543B6">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A5143B" w14:textId="77777777" w:rsidR="00A543B6" w:rsidRDefault="00A543B6">
            <w:pPr>
              <w:spacing w:after="0"/>
              <w:rPr>
                <w:rFonts w:ascii="Times New Roman" w:hAnsi="Times New Roman" w:cs="Times New Roman"/>
                <w:sz w:val="24"/>
                <w:szCs w:val="24"/>
                <w:lang w:val="de-DE"/>
              </w:rPr>
            </w:pPr>
          </w:p>
        </w:tc>
      </w:tr>
      <w:tr w:rsidR="00A543B6" w14:paraId="727C60CE"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BEA8F45" w14:textId="77777777" w:rsidR="00A543B6" w:rsidRDefault="00A543B6">
            <w:pPr>
              <w:rPr>
                <w:rFonts w:cs="Times New Roman"/>
                <w:szCs w:val="24"/>
              </w:rPr>
            </w:pPr>
            <w:r>
              <w:rPr>
                <w:rFonts w:ascii="Times New Roman" w:hAnsi="Times New Roman" w:cs="Times New Roman"/>
                <w:sz w:val="24"/>
                <w:szCs w:val="24"/>
              </w:rPr>
              <w:t>9-10. Syntaktische Analysis LR(k).</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871F42" w14:textId="77777777" w:rsidR="00A543B6" w:rsidRDefault="00A543B6">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C714F8" w14:textId="77777777" w:rsidR="00A543B6" w:rsidRDefault="00A543B6">
            <w:pPr>
              <w:spacing w:after="0"/>
              <w:rPr>
                <w:rFonts w:ascii="Times New Roman" w:hAnsi="Times New Roman" w:cs="Times New Roman"/>
                <w:sz w:val="24"/>
                <w:szCs w:val="24"/>
                <w:lang w:val="de-DE"/>
              </w:rPr>
            </w:pPr>
          </w:p>
        </w:tc>
      </w:tr>
      <w:tr w:rsidR="00A543B6" w14:paraId="00463A6C"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89AC2A3" w14:textId="77777777" w:rsidR="00A543B6" w:rsidRDefault="00A543B6">
            <w:pPr>
              <w:rPr>
                <w:rFonts w:cs="Times New Roman"/>
                <w:szCs w:val="24"/>
              </w:rPr>
            </w:pPr>
            <w:r>
              <w:rPr>
                <w:rFonts w:ascii="Times New Roman" w:hAnsi="Times New Roman" w:cs="Times New Roman"/>
                <w:sz w:val="24"/>
                <w:szCs w:val="24"/>
              </w:rPr>
              <w:t>11-12. Spracheigenschaften. Beweise und Anwendungen.</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29AE2C" w14:textId="77777777" w:rsidR="00A543B6" w:rsidRDefault="00A543B6">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0BA859" w14:textId="77777777" w:rsidR="00A543B6" w:rsidRDefault="00A543B6">
            <w:pPr>
              <w:spacing w:after="0"/>
              <w:rPr>
                <w:rFonts w:ascii="Times New Roman" w:hAnsi="Times New Roman" w:cs="Times New Roman"/>
                <w:sz w:val="24"/>
                <w:szCs w:val="24"/>
                <w:lang w:val="de-DE"/>
              </w:rPr>
            </w:pPr>
          </w:p>
        </w:tc>
      </w:tr>
      <w:tr w:rsidR="00A543B6" w14:paraId="1EC302DD"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13BFDC7" w14:textId="77777777" w:rsidR="00A543B6" w:rsidRDefault="00A543B6">
            <w:pPr>
              <w:rPr>
                <w:rFonts w:cs="Times New Roman"/>
                <w:szCs w:val="24"/>
              </w:rPr>
            </w:pPr>
            <w:r>
              <w:rPr>
                <w:rFonts w:ascii="Times New Roman" w:hAnsi="Times New Roman" w:cs="Times New Roman"/>
                <w:sz w:val="24"/>
                <w:szCs w:val="24"/>
              </w:rPr>
              <w:t xml:space="preserve">13-14. APD. Grammatiken vom Typ 1, 2 und 3 (Chomsky Hierarchie). </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838C25" w14:textId="77777777" w:rsidR="00A543B6" w:rsidRDefault="00A543B6">
            <w:pPr>
              <w:spacing w:after="0"/>
              <w:rPr>
                <w:rFonts w:cs="Times New Roman"/>
                <w:szCs w:val="24"/>
              </w:rPr>
            </w:pPr>
            <w:r>
              <w:rPr>
                <w:rFonts w:ascii="Times New Roman" w:hAnsi="Times New Roman" w:cs="Times New Roman"/>
                <w:sz w:val="24"/>
                <w:szCs w:val="24"/>
              </w:rPr>
              <w:t>Diskussionen</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A428ED" w14:textId="77777777" w:rsidR="00A543B6" w:rsidRDefault="00A543B6">
            <w:pPr>
              <w:spacing w:after="0"/>
              <w:rPr>
                <w:rFonts w:ascii="Times New Roman" w:hAnsi="Times New Roman" w:cs="Times New Roman"/>
                <w:sz w:val="24"/>
                <w:szCs w:val="24"/>
                <w:lang w:val="en-US"/>
              </w:rPr>
            </w:pPr>
          </w:p>
        </w:tc>
      </w:tr>
      <w:tr w:rsidR="00A543B6" w14:paraId="509E6B1F" w14:textId="77777777">
        <w:tc>
          <w:tcPr>
            <w:tcW w:w="1046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A518804" w14:textId="77777777" w:rsidR="00DE362E" w:rsidRPr="00DE362E" w:rsidRDefault="00DE362E" w:rsidP="00DE362E">
            <w:pPr>
              <w:spacing w:before="240" w:after="0"/>
              <w:rPr>
                <w:rFonts w:ascii="Times New Roman" w:hAnsi="Times New Roman" w:cs="Times New Roman"/>
                <w:b/>
                <w:sz w:val="24"/>
                <w:szCs w:val="24"/>
                <w:lang w:val="de-DE"/>
              </w:rPr>
            </w:pPr>
            <w:r w:rsidRPr="00DE362E">
              <w:rPr>
                <w:rFonts w:ascii="Times New Roman" w:hAnsi="Times New Roman" w:cs="Times New Roman"/>
                <w:b/>
                <w:sz w:val="24"/>
                <w:szCs w:val="24"/>
                <w:lang w:val="de-DE"/>
              </w:rPr>
              <w:t>Literatur in deutscher Sprache</w:t>
            </w:r>
          </w:p>
          <w:p w14:paraId="64DBCFFA" w14:textId="77777777" w:rsidR="00DE362E" w:rsidRPr="00403433" w:rsidRDefault="00DE362E" w:rsidP="00DE362E">
            <w:pPr>
              <w:widowControl w:val="0"/>
              <w:tabs>
                <w:tab w:val="left" w:pos="720"/>
              </w:tabs>
              <w:spacing w:after="0"/>
              <w:rPr>
                <w:rFonts w:ascii="Times New Roman" w:hAnsi="Times New Roman" w:cs="Times New Roman"/>
                <w:sz w:val="24"/>
                <w:szCs w:val="24"/>
              </w:rPr>
            </w:pPr>
            <w:r w:rsidRPr="00403433">
              <w:rPr>
                <w:rFonts w:ascii="Times New Roman" w:hAnsi="Times New Roman" w:cs="Times New Roman"/>
                <w:sz w:val="24"/>
                <w:szCs w:val="24"/>
                <w:lang w:val="de-DE"/>
              </w:rPr>
              <w:t xml:space="preserve"> [</w:t>
            </w:r>
            <w:r>
              <w:rPr>
                <w:rFonts w:ascii="Times New Roman" w:hAnsi="Times New Roman" w:cs="Times New Roman"/>
                <w:sz w:val="24"/>
                <w:szCs w:val="24"/>
                <w:lang w:val="de-DE"/>
              </w:rPr>
              <w:t>1</w:t>
            </w:r>
            <w:r w:rsidRPr="00403433">
              <w:rPr>
                <w:rFonts w:ascii="Times New Roman" w:hAnsi="Times New Roman" w:cs="Times New Roman"/>
                <w:sz w:val="24"/>
                <w:szCs w:val="24"/>
                <w:lang w:val="de-DE"/>
              </w:rPr>
              <w:t>] C. WAGENKNECHT, HIELSCHER M., Formale Sprachen, abstrakte Automaten und Compiler, Vieweg Teubner, 2009.</w:t>
            </w:r>
          </w:p>
          <w:p w14:paraId="5FC69172" w14:textId="77777777" w:rsidR="00DE362E" w:rsidRPr="00403433" w:rsidRDefault="00DE362E" w:rsidP="00DE362E">
            <w:pPr>
              <w:widowControl w:val="0"/>
              <w:tabs>
                <w:tab w:val="left" w:pos="720"/>
              </w:tabs>
              <w:spacing w:after="0"/>
              <w:rPr>
                <w:rFonts w:ascii="Times New Roman" w:hAnsi="Times New Roman" w:cs="Times New Roman"/>
                <w:sz w:val="24"/>
                <w:szCs w:val="24"/>
              </w:rPr>
            </w:pPr>
            <w:r>
              <w:rPr>
                <w:rFonts w:ascii="Times New Roman" w:hAnsi="Times New Roman" w:cs="Times New Roman"/>
                <w:sz w:val="24"/>
                <w:szCs w:val="24"/>
                <w:lang w:val="de-DE"/>
              </w:rPr>
              <w:t>[2</w:t>
            </w:r>
            <w:r w:rsidRPr="00403433">
              <w:rPr>
                <w:rFonts w:ascii="Times New Roman" w:hAnsi="Times New Roman" w:cs="Times New Roman"/>
                <w:sz w:val="24"/>
                <w:szCs w:val="24"/>
                <w:lang w:val="de-DE"/>
              </w:rPr>
              <w:t>] ASTEROTH, A., BAIER, C., Theoretische Informatik, eine Einführung in Berechnbarkeit, Komplexität und formale Sprachen, Pearson Studium, 2002.</w:t>
            </w:r>
          </w:p>
          <w:p w14:paraId="5FC6A445" w14:textId="77777777" w:rsidR="00DE362E" w:rsidRDefault="00DE362E" w:rsidP="00DE362E">
            <w:pPr>
              <w:widowControl w:val="0"/>
              <w:tabs>
                <w:tab w:val="left" w:pos="720"/>
              </w:tabs>
              <w:spacing w:after="0"/>
              <w:rPr>
                <w:rFonts w:ascii="Times New Roman" w:hAnsi="Times New Roman" w:cs="Times New Roman"/>
                <w:sz w:val="24"/>
                <w:szCs w:val="24"/>
                <w:lang w:val="de-DE"/>
              </w:rPr>
            </w:pPr>
            <w:r>
              <w:rPr>
                <w:rFonts w:ascii="Times New Roman" w:hAnsi="Times New Roman" w:cs="Times New Roman"/>
                <w:sz w:val="24"/>
                <w:szCs w:val="24"/>
                <w:lang w:val="de-DE"/>
              </w:rPr>
              <w:t>[3</w:t>
            </w:r>
            <w:r w:rsidRPr="00403433">
              <w:rPr>
                <w:rFonts w:ascii="Times New Roman" w:hAnsi="Times New Roman" w:cs="Times New Roman"/>
                <w:sz w:val="24"/>
                <w:szCs w:val="24"/>
                <w:lang w:val="de-DE"/>
              </w:rPr>
              <w:t>] HROMKOVIC, J., Theoretische Informatik, Formale Sprachen, Berechenbarkeit, Komplexitätstheorie, Algorithmik, Kommunikation und Kryptographie, Vieweg Teubner, 2011.</w:t>
            </w:r>
          </w:p>
          <w:p w14:paraId="6298CD72" w14:textId="77777777" w:rsidR="00DE362E" w:rsidRDefault="00DE362E" w:rsidP="00DE362E">
            <w:pPr>
              <w:widowControl w:val="0"/>
              <w:tabs>
                <w:tab w:val="left" w:pos="720"/>
              </w:tabs>
              <w:spacing w:after="0"/>
              <w:rPr>
                <w:rFonts w:ascii="Times New Roman" w:hAnsi="Times New Roman" w:cs="Times New Roman"/>
                <w:sz w:val="24"/>
                <w:szCs w:val="24"/>
                <w:lang w:val="de-DE"/>
              </w:rPr>
            </w:pPr>
          </w:p>
          <w:p w14:paraId="1B0E7B36" w14:textId="77777777" w:rsidR="00DE362E" w:rsidRPr="00DE362E" w:rsidRDefault="00DE362E" w:rsidP="00DE362E">
            <w:pPr>
              <w:widowControl w:val="0"/>
              <w:tabs>
                <w:tab w:val="left" w:pos="720"/>
              </w:tabs>
              <w:spacing w:after="0"/>
              <w:rPr>
                <w:rFonts w:ascii="Times New Roman" w:hAnsi="Times New Roman" w:cs="Times New Roman"/>
                <w:b/>
                <w:sz w:val="24"/>
                <w:szCs w:val="24"/>
                <w:lang w:val="en-US"/>
              </w:rPr>
            </w:pPr>
            <w:r>
              <w:rPr>
                <w:rFonts w:ascii="Times New Roman" w:hAnsi="Times New Roman" w:cs="Times New Roman"/>
                <w:b/>
                <w:sz w:val="24"/>
                <w:szCs w:val="24"/>
                <w:lang w:val="en-US"/>
              </w:rPr>
              <w:t>Literatur in englischer Sprache</w:t>
            </w:r>
          </w:p>
          <w:p w14:paraId="15999692" w14:textId="77777777" w:rsidR="00DE362E" w:rsidRPr="00403433" w:rsidRDefault="00DE362E" w:rsidP="00DE362E">
            <w:pPr>
              <w:spacing w:after="0"/>
              <w:rPr>
                <w:rFonts w:ascii="Times New Roman" w:hAnsi="Times New Roman" w:cs="Times New Roman"/>
                <w:sz w:val="24"/>
                <w:szCs w:val="24"/>
              </w:rPr>
            </w:pPr>
            <w:r w:rsidRPr="00403433">
              <w:rPr>
                <w:rFonts w:ascii="Times New Roman" w:hAnsi="Times New Roman" w:cs="Times New Roman"/>
                <w:sz w:val="24"/>
                <w:szCs w:val="24"/>
              </w:rPr>
              <w:t>[</w:t>
            </w:r>
            <w:r w:rsidRPr="00403433">
              <w:rPr>
                <w:rFonts w:ascii="Times New Roman" w:hAnsi="Times New Roman" w:cs="Times New Roman"/>
                <w:sz w:val="24"/>
                <w:szCs w:val="24"/>
                <w:lang w:val="en-GB"/>
              </w:rPr>
              <w:t>1] K.D. COOPER, L. TORCZON - Engineering a Compiler, Elsevier Science &amp; Technology, 2011.</w:t>
            </w:r>
          </w:p>
          <w:p w14:paraId="40320B3F" w14:textId="77777777" w:rsidR="00DE362E" w:rsidRPr="00403433" w:rsidRDefault="00DE362E" w:rsidP="00DE362E">
            <w:pPr>
              <w:widowControl w:val="0"/>
              <w:spacing w:after="0"/>
              <w:ind w:left="351" w:hanging="351"/>
              <w:rPr>
                <w:rFonts w:ascii="Times New Roman" w:hAnsi="Times New Roman" w:cs="Times New Roman"/>
                <w:sz w:val="24"/>
                <w:szCs w:val="24"/>
              </w:rPr>
            </w:pPr>
            <w:r w:rsidRPr="00403433">
              <w:rPr>
                <w:rFonts w:ascii="Times New Roman" w:hAnsi="Times New Roman" w:cs="Times New Roman"/>
                <w:sz w:val="24"/>
                <w:szCs w:val="24"/>
              </w:rPr>
              <w:t>[2] A.V. AHO, D.J. ULLMAN - Principles of compiler design, Addison-Wesley, 1978.</w:t>
            </w:r>
          </w:p>
          <w:p w14:paraId="5AE6502B" w14:textId="77777777" w:rsidR="00A543B6" w:rsidRDefault="00A543B6" w:rsidP="00807358">
            <w:pPr>
              <w:widowControl w:val="0"/>
              <w:tabs>
                <w:tab w:val="left" w:pos="720"/>
              </w:tabs>
              <w:rPr>
                <w:rFonts w:cs="Times New Roman"/>
                <w:szCs w:val="24"/>
              </w:rPr>
            </w:pPr>
          </w:p>
        </w:tc>
      </w:tr>
      <w:tr w:rsidR="00AC2B15" w14:paraId="4B794827"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8805482" w14:textId="77777777" w:rsidR="00AC2B15" w:rsidRDefault="00AC2B15" w:rsidP="00AC2B15">
            <w:pPr>
              <w:widowControl w:val="0"/>
              <w:ind w:left="351" w:hanging="351"/>
              <w:rPr>
                <w:rFonts w:cs="Times New Roman"/>
                <w:szCs w:val="24"/>
              </w:rPr>
            </w:pPr>
            <w:r>
              <w:rPr>
                <w:rFonts w:ascii="Times New Roman" w:hAnsi="Times New Roman" w:cs="Times New Roman"/>
                <w:b/>
                <w:sz w:val="24"/>
                <w:szCs w:val="24"/>
              </w:rPr>
              <w:t>8.3. Labor</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36EDAC" w14:textId="77777777" w:rsidR="00AC2B15" w:rsidRDefault="00AC2B15" w:rsidP="00AC2B15">
            <w:pPr>
              <w:spacing w:after="0"/>
              <w:rPr>
                <w:rFonts w:cs="Times New Roman"/>
                <w:szCs w:val="24"/>
              </w:rPr>
            </w:pPr>
            <w:r>
              <w:rPr>
                <w:rFonts w:ascii="Times New Roman" w:hAnsi="Times New Roman" w:cs="Times New Roman"/>
                <w:sz w:val="24"/>
                <w:szCs w:val="24"/>
                <w:lang w:val="de-DE"/>
              </w:rPr>
              <w:t>Lehr- und Lernmethode</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48AF49" w14:textId="77777777" w:rsidR="00AC2B15" w:rsidRDefault="00AC2B15" w:rsidP="00AC2B15">
            <w:pPr>
              <w:spacing w:after="0"/>
              <w:rPr>
                <w:rFonts w:cs="Times New Roman"/>
                <w:szCs w:val="24"/>
              </w:rPr>
            </w:pPr>
            <w:r>
              <w:rPr>
                <w:rFonts w:ascii="Times New Roman" w:hAnsi="Times New Roman" w:cs="Times New Roman"/>
                <w:sz w:val="24"/>
                <w:szCs w:val="24"/>
                <w:lang w:val="de-DE"/>
              </w:rPr>
              <w:t>Anmerkungen</w:t>
            </w:r>
          </w:p>
        </w:tc>
      </w:tr>
      <w:tr w:rsidR="00AC2B15" w14:paraId="24C2FCA8"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6D1E8B2" w14:textId="77777777" w:rsidR="00AC2B15" w:rsidRDefault="00AC2B15" w:rsidP="00AC2B15">
            <w:pPr>
              <w:widowControl w:val="0"/>
              <w:numPr>
                <w:ilvl w:val="0"/>
                <w:numId w:val="2"/>
              </w:numPr>
              <w:rPr>
                <w:rFonts w:cs="Times New Roman"/>
                <w:szCs w:val="24"/>
              </w:rPr>
            </w:pPr>
            <w:r>
              <w:rPr>
                <w:rFonts w:ascii="Times New Roman" w:hAnsi="Times New Roman" w:cs="Times New Roman"/>
                <w:sz w:val="24"/>
                <w:szCs w:val="24"/>
              </w:rPr>
              <w:t>Spezifizieren einer mini Programmiersprache und Implementieren eines lexikalen Analysators.</w:t>
            </w:r>
          </w:p>
          <w:p w14:paraId="3DD8B70D" w14:textId="77777777" w:rsidR="00AC2B15" w:rsidRDefault="00AC2B15" w:rsidP="00AC2B15">
            <w:pPr>
              <w:widowControl w:val="0"/>
              <w:numPr>
                <w:ilvl w:val="1"/>
                <w:numId w:val="2"/>
              </w:numPr>
              <w:rPr>
                <w:rFonts w:cs="Times New Roman"/>
                <w:szCs w:val="24"/>
              </w:rPr>
            </w:pPr>
            <w:r>
              <w:rPr>
                <w:rFonts w:ascii="Times New Roman" w:hAnsi="Times New Roman" w:cs="Times New Roman"/>
                <w:sz w:val="24"/>
                <w:szCs w:val="24"/>
              </w:rPr>
              <w:t>Spezifikation der mini Programmiersprache</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F34504" w14:textId="77777777" w:rsidR="00AC2B15" w:rsidRDefault="00AC2B15" w:rsidP="00AC2B15">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AB7562" w14:textId="77777777" w:rsidR="00AC2B15" w:rsidRDefault="00AC2B15" w:rsidP="00AC2B15">
            <w:pPr>
              <w:widowControl w:val="0"/>
              <w:spacing w:after="0"/>
              <w:ind w:left="351" w:hanging="351"/>
              <w:rPr>
                <w:rFonts w:ascii="Times New Roman" w:hAnsi="Times New Roman" w:cs="Times New Roman"/>
                <w:sz w:val="24"/>
                <w:szCs w:val="24"/>
              </w:rPr>
            </w:pPr>
          </w:p>
        </w:tc>
      </w:tr>
      <w:tr w:rsidR="00AC2B15" w14:paraId="61E584E8"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7637A84" w14:textId="77777777" w:rsidR="00AC2B15" w:rsidRDefault="00AC2B15" w:rsidP="00AC2B15">
            <w:pPr>
              <w:widowControl w:val="0"/>
              <w:numPr>
                <w:ilvl w:val="0"/>
                <w:numId w:val="2"/>
              </w:numPr>
              <w:rPr>
                <w:rFonts w:cs="Times New Roman"/>
                <w:szCs w:val="24"/>
              </w:rPr>
            </w:pPr>
            <w:r>
              <w:rPr>
                <w:rFonts w:ascii="Times New Roman" w:hAnsi="Times New Roman" w:cs="Times New Roman"/>
                <w:sz w:val="24"/>
                <w:szCs w:val="24"/>
              </w:rPr>
              <w:t>Spezifizieren einer mini Programmiersprache und Implementieren eines lexikalen Analysators.</w:t>
            </w:r>
          </w:p>
          <w:p w14:paraId="6E6010B6" w14:textId="77777777" w:rsidR="00AC2B15" w:rsidRDefault="00AC2B15" w:rsidP="00AC2B15">
            <w:pPr>
              <w:widowControl w:val="0"/>
              <w:numPr>
                <w:ilvl w:val="1"/>
                <w:numId w:val="3"/>
              </w:numPr>
              <w:rPr>
                <w:rFonts w:cs="Times New Roman"/>
                <w:szCs w:val="24"/>
              </w:rPr>
            </w:pPr>
            <w:r>
              <w:rPr>
                <w:rFonts w:ascii="Times New Roman" w:hAnsi="Times New Roman" w:cs="Times New Roman"/>
                <w:sz w:val="24"/>
                <w:szCs w:val="24"/>
              </w:rPr>
              <w:t>Implementation der Hauptfunktionen des Analysators.</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6E127F" w14:textId="77777777" w:rsidR="00AC2B15" w:rsidRDefault="00AC2B15" w:rsidP="00AC2B15">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C8800E" w14:textId="77777777" w:rsidR="00AC2B15" w:rsidRDefault="00AC2B15" w:rsidP="00AC2B15">
            <w:pPr>
              <w:widowControl w:val="0"/>
              <w:spacing w:after="0"/>
              <w:ind w:left="351" w:hanging="351"/>
              <w:rPr>
                <w:rFonts w:ascii="Times New Roman" w:hAnsi="Times New Roman" w:cs="Times New Roman"/>
                <w:sz w:val="24"/>
                <w:szCs w:val="24"/>
              </w:rPr>
            </w:pPr>
          </w:p>
        </w:tc>
      </w:tr>
      <w:tr w:rsidR="00AC2B15" w14:paraId="2FC2F755"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D28A0CF" w14:textId="77777777" w:rsidR="00AC2B15" w:rsidRDefault="00AC2B15" w:rsidP="00AC2B15">
            <w:pPr>
              <w:widowControl w:val="0"/>
              <w:numPr>
                <w:ilvl w:val="0"/>
                <w:numId w:val="2"/>
              </w:numPr>
              <w:rPr>
                <w:rFonts w:cs="Times New Roman"/>
                <w:szCs w:val="24"/>
              </w:rPr>
            </w:pPr>
            <w:r>
              <w:rPr>
                <w:rFonts w:ascii="Times New Roman" w:hAnsi="Times New Roman" w:cs="Times New Roman"/>
                <w:sz w:val="24"/>
                <w:szCs w:val="24"/>
              </w:rPr>
              <w:t>Spezifizieren einer mini Programmiersprache und Implementieren eines lexikalen Analysators.</w:t>
            </w:r>
          </w:p>
          <w:p w14:paraId="5AADE796" w14:textId="77777777" w:rsidR="00AC2B15" w:rsidRDefault="00AC2B15" w:rsidP="00AC2B15">
            <w:pPr>
              <w:widowControl w:val="0"/>
              <w:numPr>
                <w:ilvl w:val="1"/>
                <w:numId w:val="3"/>
              </w:numPr>
              <w:rPr>
                <w:rFonts w:cs="Times New Roman"/>
                <w:szCs w:val="24"/>
              </w:rPr>
            </w:pPr>
            <w:r>
              <w:rPr>
                <w:rFonts w:ascii="Times New Roman" w:hAnsi="Times New Roman" w:cs="Times New Roman"/>
                <w:sz w:val="24"/>
                <w:szCs w:val="24"/>
              </w:rPr>
              <w:t>Organisation der Symbolentafel.</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9A3CC8" w14:textId="77777777" w:rsidR="00AC2B15" w:rsidRDefault="00AC2B15" w:rsidP="00AC2B15">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1AB5F3" w14:textId="77777777" w:rsidR="00AC2B15" w:rsidRDefault="00AC2B15" w:rsidP="00AC2B15">
            <w:pPr>
              <w:widowControl w:val="0"/>
              <w:spacing w:after="0"/>
              <w:ind w:left="351" w:hanging="351"/>
              <w:rPr>
                <w:rFonts w:ascii="Times New Roman" w:hAnsi="Times New Roman" w:cs="Times New Roman"/>
                <w:sz w:val="24"/>
                <w:szCs w:val="24"/>
              </w:rPr>
            </w:pPr>
          </w:p>
        </w:tc>
      </w:tr>
      <w:tr w:rsidR="00A543B6" w14:paraId="5B8DA2FE"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597395D" w14:textId="77777777" w:rsidR="00A543B6" w:rsidRDefault="00A543B6">
            <w:pPr>
              <w:widowControl w:val="0"/>
              <w:numPr>
                <w:ilvl w:val="0"/>
                <w:numId w:val="2"/>
              </w:numPr>
              <w:rPr>
                <w:rFonts w:cs="Times New Roman"/>
                <w:szCs w:val="24"/>
              </w:rPr>
            </w:pPr>
            <w:r>
              <w:rPr>
                <w:rFonts w:ascii="Times New Roman" w:hAnsi="Times New Roman" w:cs="Times New Roman"/>
                <w:sz w:val="24"/>
                <w:szCs w:val="24"/>
              </w:rPr>
              <w:t>Spezifizieren einer mini Programmiersprache und Implementieren eines lexikalen Analysators.</w:t>
            </w:r>
          </w:p>
          <w:p w14:paraId="75809B8B" w14:textId="77777777" w:rsidR="00A543B6" w:rsidRDefault="00A543B6">
            <w:pPr>
              <w:widowControl w:val="0"/>
              <w:numPr>
                <w:ilvl w:val="1"/>
                <w:numId w:val="3"/>
              </w:numPr>
              <w:rPr>
                <w:rFonts w:cs="Times New Roman"/>
                <w:szCs w:val="24"/>
              </w:rPr>
            </w:pPr>
            <w:r>
              <w:rPr>
                <w:rFonts w:ascii="Times New Roman" w:hAnsi="Times New Roman" w:cs="Times New Roman"/>
                <w:sz w:val="24"/>
                <w:szCs w:val="24"/>
              </w:rPr>
              <w:t>Hauptprogramm. Testen und Abgabe.</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DC1FE0" w14:textId="77777777" w:rsidR="00A543B6" w:rsidRDefault="00A543B6">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BFC24B" w14:textId="77777777" w:rsidR="00A543B6" w:rsidRDefault="00A543B6">
            <w:pPr>
              <w:widowControl w:val="0"/>
              <w:spacing w:after="0"/>
              <w:ind w:left="351" w:hanging="351"/>
              <w:rPr>
                <w:rFonts w:ascii="Times New Roman" w:hAnsi="Times New Roman" w:cs="Times New Roman"/>
                <w:sz w:val="24"/>
                <w:szCs w:val="24"/>
              </w:rPr>
            </w:pPr>
          </w:p>
        </w:tc>
      </w:tr>
      <w:tr w:rsidR="00A543B6" w14:paraId="4230ACD9"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3B2CBC1" w14:textId="77777777" w:rsidR="00A543B6" w:rsidRDefault="00A543B6">
            <w:pPr>
              <w:widowControl w:val="0"/>
              <w:numPr>
                <w:ilvl w:val="0"/>
                <w:numId w:val="2"/>
              </w:numPr>
              <w:rPr>
                <w:rFonts w:cs="Times New Roman"/>
                <w:szCs w:val="24"/>
              </w:rPr>
            </w:pPr>
            <w:r>
              <w:rPr>
                <w:rFonts w:ascii="Times New Roman" w:hAnsi="Times New Roman" w:cs="Times New Roman"/>
                <w:sz w:val="24"/>
                <w:szCs w:val="24"/>
              </w:rPr>
              <w:t>Endliche Automata: Verifikation der Akzeptierung einer Datensequenz. Das Wählen der Datenstrukturen und die Architektur der Anwendung.</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3F9104" w14:textId="77777777" w:rsidR="00A543B6" w:rsidRDefault="00A543B6">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AB217D" w14:textId="77777777" w:rsidR="00A543B6" w:rsidRDefault="00A543B6">
            <w:pPr>
              <w:widowControl w:val="0"/>
              <w:spacing w:after="0"/>
              <w:ind w:left="351" w:hanging="351"/>
              <w:rPr>
                <w:rFonts w:ascii="Times New Roman" w:hAnsi="Times New Roman" w:cs="Times New Roman"/>
                <w:sz w:val="24"/>
                <w:szCs w:val="24"/>
              </w:rPr>
            </w:pPr>
          </w:p>
        </w:tc>
      </w:tr>
      <w:tr w:rsidR="00A543B6" w14:paraId="4DDE1D04"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063E502" w14:textId="77777777" w:rsidR="00A543B6" w:rsidRDefault="00A543B6">
            <w:pPr>
              <w:widowControl w:val="0"/>
              <w:numPr>
                <w:ilvl w:val="0"/>
                <w:numId w:val="2"/>
              </w:numPr>
              <w:rPr>
                <w:rFonts w:cs="Times New Roman"/>
                <w:szCs w:val="24"/>
              </w:rPr>
            </w:pPr>
            <w:r>
              <w:rPr>
                <w:rFonts w:ascii="Times New Roman" w:hAnsi="Times New Roman" w:cs="Times New Roman"/>
                <w:sz w:val="24"/>
                <w:szCs w:val="24"/>
              </w:rPr>
              <w:t>Endliche Automata: Implementierung, Testen und Abgabe.</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55784E" w14:textId="77777777" w:rsidR="00A543B6" w:rsidRDefault="00A543B6">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F54ED5" w14:textId="77777777" w:rsidR="00A543B6" w:rsidRDefault="00A543B6">
            <w:pPr>
              <w:widowControl w:val="0"/>
              <w:spacing w:after="0"/>
              <w:ind w:left="351" w:hanging="351"/>
              <w:rPr>
                <w:rFonts w:ascii="Times New Roman" w:hAnsi="Times New Roman" w:cs="Times New Roman"/>
                <w:sz w:val="24"/>
                <w:szCs w:val="24"/>
              </w:rPr>
            </w:pPr>
          </w:p>
        </w:tc>
      </w:tr>
      <w:tr w:rsidR="00A543B6" w14:paraId="71B04045"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D0C01E9" w14:textId="77777777" w:rsidR="00A543B6" w:rsidRDefault="00A543B6">
            <w:pPr>
              <w:widowControl w:val="0"/>
              <w:numPr>
                <w:ilvl w:val="0"/>
                <w:numId w:val="2"/>
              </w:numPr>
              <w:rPr>
                <w:rFonts w:cs="Times New Roman"/>
                <w:szCs w:val="24"/>
              </w:rPr>
            </w:pPr>
            <w:r>
              <w:rPr>
                <w:rFonts w:ascii="Times New Roman" w:hAnsi="Times New Roman" w:cs="Times New Roman"/>
                <w:sz w:val="24"/>
                <w:szCs w:val="24"/>
              </w:rPr>
              <w:t xml:space="preserve">Endliche Automata: Anpassen des Programms für die lektische Analysis um die Benutzung endlicher Automata zu erlauben. Bestimmen der Sequenzen lektischer Atome. </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B23138" w14:textId="77777777" w:rsidR="00A543B6" w:rsidRDefault="00A543B6">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170890" w14:textId="77777777" w:rsidR="00A543B6" w:rsidRDefault="00A543B6">
            <w:pPr>
              <w:widowControl w:val="0"/>
              <w:spacing w:after="0"/>
              <w:ind w:left="351" w:hanging="351"/>
              <w:rPr>
                <w:rFonts w:ascii="Times New Roman" w:hAnsi="Times New Roman" w:cs="Times New Roman"/>
                <w:sz w:val="24"/>
                <w:szCs w:val="24"/>
              </w:rPr>
            </w:pPr>
          </w:p>
        </w:tc>
      </w:tr>
      <w:tr w:rsidR="00A543B6" w14:paraId="316B8193"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19E8D9B" w14:textId="77777777" w:rsidR="00A543B6" w:rsidRDefault="00A543B6">
            <w:pPr>
              <w:widowControl w:val="0"/>
              <w:numPr>
                <w:ilvl w:val="0"/>
                <w:numId w:val="2"/>
              </w:numPr>
              <w:rPr>
                <w:rFonts w:cs="Times New Roman"/>
                <w:szCs w:val="24"/>
              </w:rPr>
            </w:pPr>
            <w:r>
              <w:rPr>
                <w:rFonts w:ascii="Times New Roman" w:hAnsi="Times New Roman" w:cs="Times New Roman"/>
                <w:sz w:val="24"/>
                <w:szCs w:val="24"/>
              </w:rPr>
              <w:t>Implementierung eines syntaktischen Analysators: Datenstruktur Auswahl und Programmarchitektur.</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AB3493" w14:textId="77777777" w:rsidR="00A543B6" w:rsidRDefault="00A543B6">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0CA6E5" w14:textId="77777777" w:rsidR="00A543B6" w:rsidRDefault="00A543B6">
            <w:pPr>
              <w:widowControl w:val="0"/>
              <w:spacing w:after="0"/>
              <w:ind w:left="351" w:hanging="351"/>
              <w:rPr>
                <w:rFonts w:ascii="Times New Roman" w:hAnsi="Times New Roman" w:cs="Times New Roman"/>
                <w:sz w:val="24"/>
                <w:szCs w:val="24"/>
              </w:rPr>
            </w:pPr>
          </w:p>
        </w:tc>
      </w:tr>
      <w:tr w:rsidR="00A543B6" w14:paraId="0F643E4C"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456AAD7" w14:textId="77777777" w:rsidR="00A543B6" w:rsidRDefault="00A543B6">
            <w:pPr>
              <w:widowControl w:val="0"/>
              <w:numPr>
                <w:ilvl w:val="0"/>
                <w:numId w:val="2"/>
              </w:numPr>
              <w:rPr>
                <w:rFonts w:cs="Times New Roman"/>
                <w:szCs w:val="24"/>
              </w:rPr>
            </w:pPr>
            <w:r>
              <w:rPr>
                <w:rFonts w:ascii="Times New Roman" w:hAnsi="Times New Roman" w:cs="Times New Roman"/>
                <w:sz w:val="24"/>
                <w:szCs w:val="24"/>
              </w:rPr>
              <w:t>Implementierung eines syntaktischen Analysators: Hauptfunktionen.</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E4A3B2" w14:textId="77777777" w:rsidR="00A543B6" w:rsidRDefault="00A543B6">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688FDF" w14:textId="77777777" w:rsidR="00A543B6" w:rsidRDefault="00A543B6">
            <w:pPr>
              <w:widowControl w:val="0"/>
              <w:spacing w:after="0"/>
              <w:ind w:left="351" w:hanging="351"/>
              <w:rPr>
                <w:rFonts w:ascii="Times New Roman" w:hAnsi="Times New Roman" w:cs="Times New Roman"/>
                <w:sz w:val="24"/>
                <w:szCs w:val="24"/>
              </w:rPr>
            </w:pPr>
          </w:p>
        </w:tc>
      </w:tr>
      <w:tr w:rsidR="00A543B6" w14:paraId="15E6F769"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3B6ACC0" w14:textId="77777777" w:rsidR="00A543B6" w:rsidRDefault="00A543B6">
            <w:pPr>
              <w:widowControl w:val="0"/>
              <w:numPr>
                <w:ilvl w:val="0"/>
                <w:numId w:val="2"/>
              </w:numPr>
              <w:rPr>
                <w:rFonts w:cs="Times New Roman"/>
                <w:szCs w:val="24"/>
              </w:rPr>
            </w:pPr>
            <w:r>
              <w:rPr>
                <w:rFonts w:ascii="Times New Roman" w:hAnsi="Times New Roman" w:cs="Times New Roman"/>
                <w:sz w:val="24"/>
                <w:szCs w:val="24"/>
              </w:rPr>
              <w:t>Implementierung eines syntaktischen Analysators: Hauptprogramm und Modulintegration.</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0DEBA2" w14:textId="77777777" w:rsidR="00A543B6" w:rsidRDefault="00A543B6">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15944C" w14:textId="77777777" w:rsidR="00A543B6" w:rsidRDefault="00A543B6">
            <w:pPr>
              <w:widowControl w:val="0"/>
              <w:spacing w:after="0"/>
              <w:ind w:left="351" w:hanging="351"/>
              <w:rPr>
                <w:rFonts w:ascii="Times New Roman" w:hAnsi="Times New Roman" w:cs="Times New Roman"/>
                <w:sz w:val="24"/>
                <w:szCs w:val="24"/>
              </w:rPr>
            </w:pPr>
          </w:p>
        </w:tc>
      </w:tr>
      <w:tr w:rsidR="00A543B6" w14:paraId="2B310724"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8AE3BC7" w14:textId="77777777" w:rsidR="00A543B6" w:rsidRDefault="00A543B6">
            <w:pPr>
              <w:widowControl w:val="0"/>
              <w:numPr>
                <w:ilvl w:val="0"/>
                <w:numId w:val="2"/>
              </w:numPr>
              <w:rPr>
                <w:rFonts w:cs="Times New Roman"/>
                <w:szCs w:val="24"/>
              </w:rPr>
            </w:pPr>
            <w:r>
              <w:rPr>
                <w:rFonts w:ascii="Times New Roman" w:hAnsi="Times New Roman" w:cs="Times New Roman"/>
                <w:sz w:val="24"/>
                <w:szCs w:val="24"/>
              </w:rPr>
              <w:t>Implementierung eines syntaktischen Analysators: Testen und Fehlerbehebung.</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3829D2" w14:textId="77777777" w:rsidR="00A543B6" w:rsidRDefault="00A543B6">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A91FAE" w14:textId="77777777" w:rsidR="00A543B6" w:rsidRDefault="00A543B6">
            <w:pPr>
              <w:widowControl w:val="0"/>
              <w:spacing w:after="0"/>
              <w:ind w:left="351" w:hanging="351"/>
              <w:rPr>
                <w:rFonts w:ascii="Times New Roman" w:hAnsi="Times New Roman" w:cs="Times New Roman"/>
                <w:sz w:val="24"/>
                <w:szCs w:val="24"/>
              </w:rPr>
            </w:pPr>
          </w:p>
        </w:tc>
      </w:tr>
      <w:tr w:rsidR="00A543B6" w14:paraId="4AE66CFD"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2EBBB02" w14:textId="77777777" w:rsidR="00A543B6" w:rsidRDefault="00A543B6">
            <w:pPr>
              <w:widowControl w:val="0"/>
              <w:numPr>
                <w:ilvl w:val="0"/>
                <w:numId w:val="2"/>
              </w:numPr>
              <w:rPr>
                <w:rFonts w:cs="Times New Roman"/>
                <w:szCs w:val="24"/>
              </w:rPr>
            </w:pPr>
            <w:r>
              <w:rPr>
                <w:rFonts w:ascii="Times New Roman" w:hAnsi="Times New Roman" w:cs="Times New Roman"/>
                <w:sz w:val="24"/>
                <w:szCs w:val="24"/>
              </w:rPr>
              <w:t>Implementierung eines syntaktischen Analysators: Abgabe.</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7207C7" w14:textId="77777777" w:rsidR="00A543B6" w:rsidRDefault="00A543B6">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A14525" w14:textId="77777777" w:rsidR="00A543B6" w:rsidRDefault="00A543B6">
            <w:pPr>
              <w:widowControl w:val="0"/>
              <w:spacing w:after="0"/>
              <w:ind w:left="351" w:hanging="351"/>
              <w:rPr>
                <w:rFonts w:ascii="Times New Roman" w:hAnsi="Times New Roman" w:cs="Times New Roman"/>
                <w:sz w:val="24"/>
                <w:szCs w:val="24"/>
              </w:rPr>
            </w:pPr>
          </w:p>
        </w:tc>
      </w:tr>
      <w:tr w:rsidR="00A543B6" w14:paraId="772985B8"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4F009DE" w14:textId="77777777" w:rsidR="00A543B6" w:rsidRDefault="00A543B6">
            <w:pPr>
              <w:widowControl w:val="0"/>
              <w:numPr>
                <w:ilvl w:val="0"/>
                <w:numId w:val="2"/>
              </w:numPr>
              <w:rPr>
                <w:rFonts w:cs="Times New Roman"/>
                <w:szCs w:val="24"/>
              </w:rPr>
            </w:pPr>
            <w:r>
              <w:rPr>
                <w:rFonts w:ascii="Times New Roman" w:hAnsi="Times New Roman" w:cs="Times New Roman"/>
                <w:sz w:val="24"/>
                <w:szCs w:val="24"/>
              </w:rPr>
              <w:t>Anwendung von lex/flex + yac/bison: Implementierung.</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B748F7" w14:textId="77777777" w:rsidR="00A543B6" w:rsidRDefault="00A543B6">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76F1DE" w14:textId="77777777" w:rsidR="00A543B6" w:rsidRDefault="00A543B6">
            <w:pPr>
              <w:widowControl w:val="0"/>
              <w:spacing w:after="0"/>
              <w:ind w:left="351" w:hanging="351"/>
              <w:rPr>
                <w:rFonts w:ascii="Times New Roman" w:hAnsi="Times New Roman" w:cs="Times New Roman"/>
                <w:sz w:val="24"/>
                <w:szCs w:val="24"/>
              </w:rPr>
            </w:pPr>
          </w:p>
        </w:tc>
      </w:tr>
      <w:tr w:rsidR="00A543B6" w14:paraId="635D6CB4" w14:textId="77777777" w:rsidTr="00AC2B15">
        <w:tc>
          <w:tcPr>
            <w:tcW w:w="4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EFBED44" w14:textId="77777777" w:rsidR="00A543B6" w:rsidRDefault="00A543B6">
            <w:pPr>
              <w:widowControl w:val="0"/>
              <w:numPr>
                <w:ilvl w:val="0"/>
                <w:numId w:val="2"/>
              </w:numPr>
              <w:rPr>
                <w:rFonts w:cs="Times New Roman"/>
                <w:szCs w:val="24"/>
              </w:rPr>
            </w:pPr>
            <w:r>
              <w:rPr>
                <w:rFonts w:ascii="Times New Roman" w:hAnsi="Times New Roman" w:cs="Times New Roman"/>
                <w:sz w:val="24"/>
                <w:szCs w:val="24"/>
              </w:rPr>
              <w:t>Anwendung von lex/flex + yac/bison: Testen und Abgabe.</w:t>
            </w:r>
          </w:p>
        </w:tc>
        <w:tc>
          <w:tcPr>
            <w:tcW w:w="37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CA0245" w14:textId="77777777" w:rsidR="00A543B6" w:rsidRDefault="00A543B6">
            <w:pPr>
              <w:spacing w:after="0"/>
              <w:rPr>
                <w:rFonts w:cs="Times New Roman"/>
                <w:szCs w:val="24"/>
              </w:rPr>
            </w:pPr>
            <w:r>
              <w:rPr>
                <w:rFonts w:ascii="Times New Roman" w:hAnsi="Times New Roman" w:cs="Times New Roman"/>
                <w:sz w:val="24"/>
                <w:szCs w:val="24"/>
              </w:rPr>
              <w:t>Beispiele, Diskussionen, Teamarbeit</w:t>
            </w:r>
          </w:p>
        </w:tc>
        <w:tc>
          <w:tcPr>
            <w:tcW w:w="17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C61696" w14:textId="77777777" w:rsidR="00A543B6" w:rsidRDefault="00A543B6">
            <w:pPr>
              <w:widowControl w:val="0"/>
              <w:spacing w:after="0"/>
              <w:ind w:left="351" w:hanging="351"/>
              <w:rPr>
                <w:rFonts w:ascii="Times New Roman" w:hAnsi="Times New Roman" w:cs="Times New Roman"/>
                <w:sz w:val="24"/>
                <w:szCs w:val="24"/>
              </w:rPr>
            </w:pPr>
          </w:p>
        </w:tc>
      </w:tr>
      <w:tr w:rsidR="00A543B6" w14:paraId="013D5015" w14:textId="77777777">
        <w:tc>
          <w:tcPr>
            <w:tcW w:w="1046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2202B1B" w14:textId="77777777" w:rsidR="00A543B6" w:rsidRPr="00807358" w:rsidRDefault="00807358">
            <w:pPr>
              <w:widowControl w:val="0"/>
              <w:ind w:left="351" w:hanging="351"/>
              <w:rPr>
                <w:rFonts w:cs="Times New Roman"/>
                <w:b/>
                <w:sz w:val="24"/>
                <w:szCs w:val="24"/>
              </w:rPr>
            </w:pPr>
            <w:r>
              <w:rPr>
                <w:rFonts w:ascii="Times New Roman" w:hAnsi="Times New Roman" w:cs="Times New Roman"/>
                <w:b/>
                <w:sz w:val="24"/>
                <w:szCs w:val="24"/>
              </w:rPr>
              <w:t>Literatur</w:t>
            </w:r>
          </w:p>
          <w:p w14:paraId="77226BFE" w14:textId="77777777" w:rsidR="00A543B6" w:rsidRPr="00807358" w:rsidRDefault="00A543B6">
            <w:pPr>
              <w:widowControl w:val="0"/>
              <w:spacing w:after="0"/>
              <w:rPr>
                <w:rFonts w:cs="Times New Roman"/>
                <w:sz w:val="24"/>
                <w:szCs w:val="24"/>
              </w:rPr>
            </w:pPr>
            <w:r w:rsidRPr="00807358">
              <w:rPr>
                <w:rFonts w:ascii="Times New Roman" w:hAnsi="Times New Roman" w:cs="Times New Roman"/>
                <w:sz w:val="24"/>
                <w:szCs w:val="24"/>
                <w:lang w:val="en-GB"/>
              </w:rPr>
              <w:t>[1] K.D. COOPER, L. TORCZON - Engineering a Compiler,Elsevier Science &amp; Technology, 2011.</w:t>
            </w:r>
          </w:p>
          <w:p w14:paraId="7E95F085" w14:textId="77777777" w:rsidR="00A543B6" w:rsidRPr="00807358" w:rsidRDefault="00A543B6">
            <w:pPr>
              <w:widowControl w:val="0"/>
              <w:spacing w:after="0"/>
              <w:rPr>
                <w:rFonts w:cs="Times New Roman"/>
                <w:sz w:val="24"/>
                <w:szCs w:val="24"/>
              </w:rPr>
            </w:pPr>
            <w:r w:rsidRPr="003803C0">
              <w:rPr>
                <w:rFonts w:ascii="Times New Roman" w:hAnsi="Times New Roman" w:cs="Times New Roman"/>
                <w:sz w:val="24"/>
                <w:szCs w:val="24"/>
                <w:lang w:val="de-DE"/>
              </w:rPr>
              <w:t>[2] Online-Materialien, zB. http://dinosaur.compilertools.net/</w:t>
            </w:r>
          </w:p>
          <w:p w14:paraId="59392B41" w14:textId="77777777" w:rsidR="00A543B6" w:rsidRDefault="00A543B6">
            <w:pPr>
              <w:widowControl w:val="0"/>
              <w:spacing w:after="0"/>
              <w:ind w:left="351" w:hanging="351"/>
              <w:rPr>
                <w:rFonts w:ascii="Times New Roman" w:hAnsi="Times New Roman" w:cs="Times New Roman"/>
                <w:sz w:val="24"/>
                <w:szCs w:val="24"/>
              </w:rPr>
            </w:pPr>
          </w:p>
        </w:tc>
      </w:tr>
    </w:tbl>
    <w:p w14:paraId="2835E596" w14:textId="77777777" w:rsidR="00AC2B15" w:rsidRDefault="00AC2B15">
      <w:pPr>
        <w:spacing w:after="0"/>
        <w:rPr>
          <w:rFonts w:ascii="Times New Roman" w:hAnsi="Times New Roman" w:cs="Times New Roman"/>
          <w:b/>
          <w:sz w:val="24"/>
          <w:szCs w:val="24"/>
          <w:lang w:val="de-DE" w:bidi="ar-SA"/>
        </w:rPr>
      </w:pPr>
    </w:p>
    <w:p w14:paraId="36B56890" w14:textId="77777777" w:rsidR="00A543B6" w:rsidRDefault="00A543B6">
      <w:pPr>
        <w:spacing w:after="0"/>
        <w:rPr>
          <w:rFonts w:cs="Times New Roman"/>
          <w:szCs w:val="24"/>
        </w:rPr>
      </w:pPr>
      <w:r>
        <w:rPr>
          <w:rFonts w:ascii="Times New Roman" w:hAnsi="Times New Roman" w:cs="Times New Roman"/>
          <w:b/>
          <w:sz w:val="24"/>
          <w:szCs w:val="24"/>
          <w:lang w:val="de-DE" w:bidi="ar-SA"/>
        </w:rPr>
        <w:t>9. Verbindung der Inhalte mit den Erwartungen der Wissensgemeinschaft, der Berufsverbände und der für den Fachbereich repräsentativen Arbeitgeber</w:t>
      </w:r>
    </w:p>
    <w:tbl>
      <w:tblPr>
        <w:tblW w:w="0" w:type="auto"/>
        <w:tblLayout w:type="fixed"/>
        <w:tblCellMar>
          <w:left w:w="0" w:type="dxa"/>
          <w:right w:w="0" w:type="dxa"/>
        </w:tblCellMar>
        <w:tblLook w:val="0000" w:firstRow="0" w:lastRow="0" w:firstColumn="0" w:lastColumn="0" w:noHBand="0" w:noVBand="0"/>
      </w:tblPr>
      <w:tblGrid>
        <w:gridCol w:w="10466"/>
      </w:tblGrid>
      <w:tr w:rsidR="00A543B6" w14:paraId="45B0FEAE" w14:textId="77777777">
        <w:tc>
          <w:tcPr>
            <w:tcW w:w="104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791CB6" w14:textId="77777777" w:rsidR="00A543B6" w:rsidRDefault="00A543B6">
            <w:pPr>
              <w:rPr>
                <w:rFonts w:cs="Times New Roman"/>
                <w:szCs w:val="24"/>
              </w:rPr>
            </w:pPr>
            <w:r>
              <w:rPr>
                <w:rFonts w:ascii="Times New Roman" w:hAnsi="Times New Roman" w:cs="Times New Roman"/>
                <w:sz w:val="24"/>
                <w:szCs w:val="24"/>
              </w:rPr>
              <w:t>Diese Vorlesung wird an international bekannten Universitäten im Fachgebiet Informatik.</w:t>
            </w:r>
          </w:p>
          <w:p w14:paraId="094F63B6" w14:textId="77777777" w:rsidR="00A543B6" w:rsidRDefault="00A543B6">
            <w:pPr>
              <w:rPr>
                <w:rFonts w:cs="Times New Roman"/>
                <w:szCs w:val="24"/>
              </w:rPr>
            </w:pPr>
            <w:r>
              <w:rPr>
                <w:rFonts w:ascii="Times New Roman" w:hAnsi="Times New Roman" w:cs="Times New Roman"/>
                <w:sz w:val="24"/>
                <w:szCs w:val="24"/>
              </w:rPr>
              <w:t xml:space="preserve">Der Inhalt des Kurses gilt als wichtiger Teil der Programmierkenntnisse der Informatiker in  Software-Unternehmen. </w:t>
            </w:r>
          </w:p>
        </w:tc>
      </w:tr>
    </w:tbl>
    <w:p w14:paraId="32273094" w14:textId="77777777" w:rsidR="00AC2B15" w:rsidRDefault="00AC2B15">
      <w:pPr>
        <w:spacing w:after="0"/>
        <w:rPr>
          <w:rFonts w:ascii="Times New Roman" w:hAnsi="Times New Roman" w:cs="Times New Roman"/>
          <w:b/>
          <w:sz w:val="24"/>
          <w:szCs w:val="24"/>
          <w:lang w:val="de-DE" w:bidi="ar-SA"/>
        </w:rPr>
      </w:pPr>
    </w:p>
    <w:p w14:paraId="247F6FAA" w14:textId="77777777" w:rsidR="00A543B6" w:rsidRDefault="00AC2B15">
      <w:pPr>
        <w:spacing w:after="0"/>
        <w:rPr>
          <w:rFonts w:cs="Times New Roman"/>
          <w:szCs w:val="24"/>
        </w:rPr>
      </w:pPr>
      <w:r>
        <w:rPr>
          <w:rFonts w:ascii="Times New Roman" w:hAnsi="Times New Roman" w:cs="Times New Roman"/>
          <w:b/>
          <w:sz w:val="24"/>
          <w:szCs w:val="24"/>
          <w:lang w:val="de-DE" w:bidi="ar-SA"/>
        </w:rPr>
        <w:br w:type="page"/>
      </w:r>
      <w:r w:rsidR="00A543B6">
        <w:rPr>
          <w:rFonts w:ascii="Times New Roman" w:hAnsi="Times New Roman" w:cs="Times New Roman"/>
          <w:b/>
          <w:sz w:val="24"/>
          <w:szCs w:val="24"/>
          <w:lang w:val="de-DE" w:bidi="ar-SA"/>
        </w:rPr>
        <w:t>10. Prüfungsform</w:t>
      </w:r>
    </w:p>
    <w:tbl>
      <w:tblPr>
        <w:tblW w:w="0" w:type="auto"/>
        <w:tblLayout w:type="fixed"/>
        <w:tblCellMar>
          <w:left w:w="0" w:type="dxa"/>
          <w:right w:w="0" w:type="dxa"/>
        </w:tblCellMar>
        <w:tblLook w:val="0000" w:firstRow="0" w:lastRow="0" w:firstColumn="0" w:lastColumn="0" w:noHBand="0" w:noVBand="0"/>
      </w:tblPr>
      <w:tblGrid>
        <w:gridCol w:w="2616"/>
        <w:gridCol w:w="2770"/>
        <w:gridCol w:w="2906"/>
        <w:gridCol w:w="2172"/>
      </w:tblGrid>
      <w:tr w:rsidR="00A543B6" w14:paraId="6F35CF6A" w14:textId="77777777">
        <w:tc>
          <w:tcPr>
            <w:tcW w:w="26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EB94B0" w14:textId="77777777" w:rsidR="00A543B6" w:rsidRDefault="00A543B6">
            <w:pPr>
              <w:spacing w:after="0"/>
              <w:rPr>
                <w:rFonts w:cs="Times New Roman"/>
                <w:szCs w:val="24"/>
              </w:rPr>
            </w:pPr>
            <w:r>
              <w:rPr>
                <w:rFonts w:ascii="Times New Roman" w:hAnsi="Times New Roman" w:cs="Times New Roman"/>
                <w:sz w:val="24"/>
                <w:szCs w:val="24"/>
                <w:lang w:val="de-DE"/>
              </w:rPr>
              <w:t>Veranstaltungsart</w:t>
            </w:r>
          </w:p>
        </w:tc>
        <w:tc>
          <w:tcPr>
            <w:tcW w:w="277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3B40C2A" w14:textId="77777777" w:rsidR="00A543B6" w:rsidRDefault="00A543B6">
            <w:pPr>
              <w:spacing w:after="0"/>
              <w:ind w:left="46" w:right="-154"/>
              <w:rPr>
                <w:rFonts w:cs="Times New Roman"/>
                <w:szCs w:val="24"/>
              </w:rPr>
            </w:pPr>
            <w:r>
              <w:rPr>
                <w:rFonts w:ascii="Times New Roman" w:hAnsi="Times New Roman" w:cs="Times New Roman"/>
                <w:sz w:val="24"/>
                <w:szCs w:val="24"/>
                <w:lang w:val="de-DE"/>
              </w:rPr>
              <w:t>10.1 Evaluationskriterien</w:t>
            </w:r>
          </w:p>
        </w:tc>
        <w:tc>
          <w:tcPr>
            <w:tcW w:w="290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437423" w14:textId="77777777" w:rsidR="00A543B6" w:rsidRDefault="00A543B6">
            <w:pPr>
              <w:spacing w:after="0"/>
              <w:rPr>
                <w:rFonts w:cs="Times New Roman"/>
                <w:szCs w:val="24"/>
              </w:rPr>
            </w:pPr>
            <w:r>
              <w:rPr>
                <w:rFonts w:ascii="Times New Roman" w:hAnsi="Times New Roman" w:cs="Times New Roman"/>
                <w:sz w:val="24"/>
                <w:szCs w:val="24"/>
                <w:lang w:val="de-DE"/>
              </w:rPr>
              <w:t>10.2 Evaluationsmethoden</w:t>
            </w:r>
          </w:p>
        </w:tc>
        <w:tc>
          <w:tcPr>
            <w:tcW w:w="21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CB2421" w14:textId="77777777" w:rsidR="00A543B6" w:rsidRDefault="00A543B6">
            <w:pPr>
              <w:spacing w:after="0"/>
              <w:rPr>
                <w:rFonts w:cs="Times New Roman"/>
                <w:szCs w:val="24"/>
              </w:rPr>
            </w:pPr>
            <w:r>
              <w:rPr>
                <w:rFonts w:ascii="Times New Roman" w:hAnsi="Times New Roman" w:cs="Times New Roman"/>
                <w:sz w:val="24"/>
                <w:szCs w:val="24"/>
                <w:lang w:val="de-DE"/>
              </w:rPr>
              <w:t>10.3 Anteil an der Gesamtnote</w:t>
            </w:r>
          </w:p>
        </w:tc>
      </w:tr>
      <w:tr w:rsidR="00A543B6" w14:paraId="4642E9B2" w14:textId="77777777">
        <w:trPr>
          <w:trHeight w:val="135"/>
        </w:trPr>
        <w:tc>
          <w:tcPr>
            <w:tcW w:w="26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631602" w14:textId="77777777" w:rsidR="00A543B6" w:rsidRDefault="00A543B6">
            <w:pPr>
              <w:spacing w:after="0"/>
              <w:rPr>
                <w:rFonts w:cs="Times New Roman"/>
                <w:szCs w:val="24"/>
              </w:rPr>
            </w:pPr>
            <w:r>
              <w:rPr>
                <w:rFonts w:ascii="Times New Roman" w:hAnsi="Times New Roman" w:cs="Times New Roman"/>
                <w:sz w:val="24"/>
                <w:szCs w:val="24"/>
                <w:lang w:val="de-DE"/>
              </w:rPr>
              <w:t xml:space="preserve">10.4 Vorlesung </w:t>
            </w:r>
          </w:p>
        </w:tc>
        <w:tc>
          <w:tcPr>
            <w:tcW w:w="277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A503859" w14:textId="77777777" w:rsidR="00A543B6" w:rsidRDefault="00A543B6">
            <w:pPr>
              <w:spacing w:after="0"/>
              <w:rPr>
                <w:rFonts w:cs="Times New Roman"/>
                <w:szCs w:val="24"/>
              </w:rPr>
            </w:pPr>
            <w:r>
              <w:rPr>
                <w:rFonts w:ascii="Times New Roman" w:hAnsi="Times New Roman" w:cs="Times New Roman"/>
                <w:sz w:val="24"/>
                <w:szCs w:val="24"/>
              </w:rPr>
              <w:t>Grundkenntnisse.</w:t>
            </w:r>
          </w:p>
          <w:p w14:paraId="328E7E48" w14:textId="77777777" w:rsidR="00A543B6" w:rsidRDefault="00A543B6">
            <w:pPr>
              <w:spacing w:after="0"/>
              <w:rPr>
                <w:rFonts w:ascii="Times New Roman" w:hAnsi="Times New Roman" w:cs="Times New Roman"/>
                <w:sz w:val="24"/>
                <w:szCs w:val="24"/>
              </w:rPr>
            </w:pPr>
          </w:p>
        </w:tc>
        <w:tc>
          <w:tcPr>
            <w:tcW w:w="290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8F62BB" w14:textId="77777777" w:rsidR="00A543B6" w:rsidRDefault="00A543B6">
            <w:pPr>
              <w:spacing w:after="0"/>
              <w:rPr>
                <w:rFonts w:cs="Times New Roman"/>
                <w:szCs w:val="24"/>
              </w:rPr>
            </w:pPr>
            <w:r>
              <w:rPr>
                <w:rFonts w:ascii="Times New Roman" w:hAnsi="Times New Roman" w:cs="Times New Roman"/>
                <w:sz w:val="24"/>
                <w:szCs w:val="24"/>
              </w:rPr>
              <w:t>Schriftliche Arbeit</w:t>
            </w:r>
          </w:p>
        </w:tc>
        <w:tc>
          <w:tcPr>
            <w:tcW w:w="21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CB59DA" w14:textId="77777777" w:rsidR="00A543B6" w:rsidRDefault="00A543B6">
            <w:pPr>
              <w:spacing w:after="0"/>
              <w:rPr>
                <w:rFonts w:cs="Times New Roman"/>
                <w:szCs w:val="24"/>
              </w:rPr>
            </w:pPr>
            <w:r>
              <w:rPr>
                <w:rFonts w:ascii="Times New Roman" w:hAnsi="Times New Roman" w:cs="Times New Roman"/>
                <w:sz w:val="24"/>
                <w:szCs w:val="24"/>
              </w:rPr>
              <w:t>75%</w:t>
            </w:r>
          </w:p>
        </w:tc>
      </w:tr>
      <w:tr w:rsidR="00A543B6" w14:paraId="7C010412" w14:textId="77777777">
        <w:trPr>
          <w:trHeight w:val="135"/>
        </w:trPr>
        <w:tc>
          <w:tcPr>
            <w:tcW w:w="26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0C21EA" w14:textId="77777777" w:rsidR="00A543B6" w:rsidRDefault="00A543B6">
            <w:pPr>
              <w:spacing w:after="0"/>
              <w:ind w:right="-150"/>
              <w:rPr>
                <w:rFonts w:cs="Times New Roman"/>
                <w:szCs w:val="24"/>
              </w:rPr>
            </w:pPr>
            <w:r>
              <w:rPr>
                <w:rFonts w:ascii="Times New Roman" w:hAnsi="Times New Roman" w:cs="Times New Roman"/>
                <w:sz w:val="24"/>
                <w:szCs w:val="24"/>
                <w:lang w:val="de-DE"/>
              </w:rPr>
              <w:t>10.5 Seminar / Übung</w:t>
            </w:r>
          </w:p>
        </w:tc>
        <w:tc>
          <w:tcPr>
            <w:tcW w:w="277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C7DD617" w14:textId="77777777" w:rsidR="00A543B6" w:rsidRDefault="00A543B6">
            <w:pPr>
              <w:spacing w:after="0"/>
              <w:rPr>
                <w:rFonts w:cs="Times New Roman"/>
                <w:szCs w:val="24"/>
              </w:rPr>
            </w:pPr>
            <w:r>
              <w:rPr>
                <w:rFonts w:ascii="Times New Roman" w:hAnsi="Times New Roman" w:cs="Times New Roman"/>
                <w:sz w:val="24"/>
                <w:szCs w:val="24"/>
              </w:rPr>
              <w:t>Algorithmenanwendung</w:t>
            </w:r>
          </w:p>
          <w:p w14:paraId="428B0027" w14:textId="77777777" w:rsidR="00A543B6" w:rsidRDefault="00A543B6">
            <w:pPr>
              <w:spacing w:after="0"/>
              <w:rPr>
                <w:rFonts w:ascii="Times New Roman" w:hAnsi="Times New Roman" w:cs="Times New Roman"/>
                <w:sz w:val="24"/>
                <w:szCs w:val="24"/>
              </w:rPr>
            </w:pPr>
          </w:p>
        </w:tc>
        <w:tc>
          <w:tcPr>
            <w:tcW w:w="290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91C32A" w14:textId="77777777" w:rsidR="00A543B6" w:rsidRDefault="00A543B6">
            <w:pPr>
              <w:spacing w:after="0"/>
              <w:rPr>
                <w:rFonts w:cs="Times New Roman"/>
                <w:szCs w:val="24"/>
              </w:rPr>
            </w:pPr>
            <w:r>
              <w:rPr>
                <w:rFonts w:ascii="Times New Roman" w:hAnsi="Times New Roman" w:cs="Times New Roman"/>
                <w:sz w:val="24"/>
                <w:szCs w:val="24"/>
              </w:rPr>
              <w:t>Labor Arbeiten</w:t>
            </w:r>
          </w:p>
          <w:p w14:paraId="17F90AC9" w14:textId="77777777" w:rsidR="00A543B6" w:rsidRDefault="00A543B6">
            <w:pPr>
              <w:spacing w:after="0"/>
              <w:rPr>
                <w:rFonts w:ascii="Times New Roman" w:hAnsi="Times New Roman" w:cs="Times New Roman"/>
                <w:sz w:val="24"/>
                <w:szCs w:val="24"/>
              </w:rPr>
            </w:pPr>
          </w:p>
        </w:tc>
        <w:tc>
          <w:tcPr>
            <w:tcW w:w="21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1F8368" w14:textId="77777777" w:rsidR="00A543B6" w:rsidRDefault="00A543B6">
            <w:pPr>
              <w:spacing w:after="0"/>
              <w:rPr>
                <w:rFonts w:cs="Times New Roman"/>
                <w:szCs w:val="24"/>
              </w:rPr>
            </w:pPr>
            <w:r>
              <w:rPr>
                <w:rFonts w:ascii="Times New Roman" w:hAnsi="Times New Roman" w:cs="Times New Roman"/>
                <w:sz w:val="24"/>
                <w:szCs w:val="24"/>
              </w:rPr>
              <w:t>25%</w:t>
            </w:r>
          </w:p>
        </w:tc>
      </w:tr>
      <w:tr w:rsidR="00A543B6" w14:paraId="5ACD126E" w14:textId="77777777">
        <w:tc>
          <w:tcPr>
            <w:tcW w:w="1046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4E0617D5" w14:textId="77777777" w:rsidR="00A543B6" w:rsidRDefault="00A543B6">
            <w:pPr>
              <w:spacing w:after="0"/>
              <w:rPr>
                <w:rFonts w:cs="Times New Roman"/>
                <w:szCs w:val="24"/>
              </w:rPr>
            </w:pPr>
            <w:r>
              <w:rPr>
                <w:rFonts w:ascii="Times New Roman" w:hAnsi="Times New Roman" w:cs="Times New Roman"/>
                <w:sz w:val="24"/>
                <w:szCs w:val="24"/>
                <w:lang w:val="de-DE"/>
              </w:rPr>
              <w:t>10.6 Minimale Leistungsstandards</w:t>
            </w:r>
          </w:p>
        </w:tc>
      </w:tr>
      <w:tr w:rsidR="00A543B6" w14:paraId="70D814F5" w14:textId="77777777">
        <w:tc>
          <w:tcPr>
            <w:tcW w:w="1046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0848EDD1" w14:textId="77777777" w:rsidR="00A543B6" w:rsidRDefault="00A543B6">
            <w:pPr>
              <w:spacing w:after="0"/>
              <w:ind w:left="284"/>
              <w:rPr>
                <w:rFonts w:cs="Times New Roman"/>
                <w:szCs w:val="24"/>
              </w:rPr>
            </w:pPr>
            <w:r>
              <w:rPr>
                <w:rFonts w:ascii="Times New Roman" w:hAnsi="Times New Roman" w:cs="Times New Roman"/>
                <w:sz w:val="24"/>
                <w:szCs w:val="24"/>
                <w:lang w:val="de-DE"/>
              </w:rPr>
              <w:t>Für das Bestehen der Prüfung muss die Mindestnote 5 erzielt werden (bei der schriftlichen Arbeit, bzw. beim Lösen der Laboraufgaben).</w:t>
            </w:r>
          </w:p>
        </w:tc>
      </w:tr>
    </w:tbl>
    <w:p w14:paraId="2CA8F763" w14:textId="77777777" w:rsidR="00A543B6" w:rsidRDefault="00A543B6">
      <w:pPr>
        <w:rPr>
          <w:rFonts w:ascii="Times New Roman" w:hAnsi="Times New Roman" w:cs="Times New Roman"/>
          <w:sz w:val="24"/>
          <w:szCs w:val="24"/>
          <w:lang w:val="de-DE" w:bidi="ar-SA"/>
        </w:rPr>
      </w:pPr>
    </w:p>
    <w:p w14:paraId="69275885" w14:textId="77777777" w:rsidR="00A543B6" w:rsidRDefault="00A543B6">
      <w:pPr>
        <w:rPr>
          <w:rFonts w:ascii="Times New Roman" w:hAnsi="Times New Roman" w:cs="Times New Roman"/>
          <w:sz w:val="24"/>
          <w:szCs w:val="24"/>
          <w:lang w:val="de-DE" w:bidi="ar-SA"/>
        </w:rPr>
      </w:pPr>
    </w:p>
    <w:p w14:paraId="257BD211" w14:textId="77777777" w:rsidR="00A543B6" w:rsidRDefault="00A543B6">
      <w:pPr>
        <w:ind w:firstLine="708"/>
        <w:rPr>
          <w:rFonts w:cs="Times New Roman"/>
          <w:szCs w:val="24"/>
        </w:rPr>
      </w:pPr>
      <w:r>
        <w:rPr>
          <w:rFonts w:ascii="Times New Roman" w:hAnsi="Times New Roman" w:cs="Times New Roman"/>
          <w:sz w:val="24"/>
          <w:szCs w:val="24"/>
          <w:lang w:val="de-DE" w:bidi="ar-SA"/>
        </w:rPr>
        <w:t>Ausgefüllt am:</w:t>
      </w:r>
      <w:r>
        <w:rPr>
          <w:rFonts w:ascii="Times New Roman" w:hAnsi="Times New Roman" w:cs="Times New Roman"/>
          <w:sz w:val="24"/>
          <w:szCs w:val="24"/>
          <w:lang w:val="de-DE" w:bidi="ar-SA"/>
        </w:rPr>
        <w:tab/>
      </w:r>
      <w:r>
        <w:rPr>
          <w:rFonts w:ascii="Times New Roman" w:hAnsi="Times New Roman" w:cs="Times New Roman"/>
          <w:sz w:val="24"/>
          <w:szCs w:val="24"/>
          <w:lang w:val="de-DE" w:bidi="ar-SA"/>
        </w:rPr>
        <w:tab/>
      </w:r>
      <w:r>
        <w:rPr>
          <w:rFonts w:ascii="Times New Roman" w:hAnsi="Times New Roman" w:cs="Times New Roman"/>
          <w:sz w:val="24"/>
          <w:szCs w:val="24"/>
          <w:lang w:val="de-DE" w:bidi="ar-SA"/>
        </w:rPr>
        <w:tab/>
        <w:t>Vorlesungsverantwortlicher</w:t>
      </w:r>
      <w:r>
        <w:rPr>
          <w:rFonts w:ascii="Times New Roman" w:hAnsi="Times New Roman" w:cs="Times New Roman"/>
          <w:sz w:val="24"/>
          <w:szCs w:val="24"/>
          <w:lang w:val="de-DE" w:bidi="ar-SA"/>
        </w:rPr>
        <w:tab/>
      </w:r>
      <w:r>
        <w:rPr>
          <w:rFonts w:ascii="Times New Roman" w:hAnsi="Times New Roman" w:cs="Times New Roman"/>
          <w:sz w:val="24"/>
          <w:szCs w:val="24"/>
          <w:lang w:val="de-DE" w:bidi="ar-SA"/>
        </w:rPr>
        <w:tab/>
        <w:t xml:space="preserve">Seminarverantwortlicher </w:t>
      </w:r>
    </w:p>
    <w:p w14:paraId="1A36914C" w14:textId="7EECCA65" w:rsidR="00A543B6" w:rsidRDefault="00A543B6">
      <w:pPr>
        <w:ind w:firstLine="708"/>
        <w:rPr>
          <w:rFonts w:cs="Times New Roman"/>
          <w:szCs w:val="24"/>
        </w:rPr>
      </w:pPr>
      <w:r w:rsidRPr="003803C0">
        <w:rPr>
          <w:rFonts w:ascii="Times New Roman" w:hAnsi="Times New Roman" w:cs="Times New Roman"/>
          <w:sz w:val="24"/>
          <w:szCs w:val="24"/>
          <w:lang w:val="de-DE" w:bidi="ar-SA"/>
        </w:rPr>
        <w:t>12.04.20</w:t>
      </w:r>
      <w:r w:rsidR="001B35A4">
        <w:rPr>
          <w:rFonts w:ascii="Times New Roman" w:hAnsi="Times New Roman" w:cs="Times New Roman"/>
          <w:sz w:val="24"/>
          <w:szCs w:val="24"/>
          <w:lang w:val="de-DE" w:bidi="ar-SA"/>
        </w:rPr>
        <w:t>24</w:t>
      </w:r>
      <w:r w:rsidRPr="003803C0">
        <w:rPr>
          <w:rFonts w:ascii="Times New Roman" w:hAnsi="Times New Roman" w:cs="Times New Roman"/>
          <w:sz w:val="24"/>
          <w:szCs w:val="24"/>
          <w:lang w:val="de-DE" w:bidi="ar-SA"/>
        </w:rPr>
        <w:tab/>
      </w:r>
      <w:r w:rsidRPr="003803C0">
        <w:rPr>
          <w:rFonts w:ascii="Times New Roman" w:hAnsi="Times New Roman" w:cs="Times New Roman"/>
          <w:sz w:val="24"/>
          <w:szCs w:val="24"/>
          <w:lang w:val="de-DE" w:bidi="ar-SA"/>
        </w:rPr>
        <w:tab/>
      </w:r>
      <w:r w:rsidRPr="003803C0">
        <w:rPr>
          <w:rFonts w:ascii="Times New Roman" w:hAnsi="Times New Roman" w:cs="Times New Roman"/>
          <w:sz w:val="24"/>
          <w:szCs w:val="24"/>
          <w:lang w:val="de-DE" w:bidi="ar-SA"/>
        </w:rPr>
        <w:tab/>
      </w:r>
      <w:r w:rsidRPr="003803C0">
        <w:rPr>
          <w:rFonts w:ascii="Times New Roman" w:hAnsi="Times New Roman" w:cs="Times New Roman"/>
          <w:sz w:val="24"/>
          <w:szCs w:val="24"/>
          <w:lang w:val="de-DE" w:bidi="ar-SA"/>
        </w:rPr>
        <w:tab/>
      </w:r>
      <w:r w:rsidR="001B35A4">
        <w:rPr>
          <w:rFonts w:ascii="Times New Roman" w:cs="Times New Roman"/>
          <w:sz w:val="24"/>
          <w:szCs w:val="24"/>
          <w:lang w:val="de-DE"/>
        </w:rPr>
        <w:t>Prof. dr. Klaus Dohmen</w:t>
      </w:r>
      <w:r>
        <w:rPr>
          <w:rFonts w:ascii="Times New Roman" w:hAnsi="Times New Roman" w:cs="Times New Roman"/>
          <w:sz w:val="24"/>
          <w:szCs w:val="24"/>
          <w:lang w:bidi="ar-SA"/>
        </w:rPr>
        <w:tab/>
      </w:r>
      <w:r>
        <w:rPr>
          <w:rFonts w:ascii="Times New Roman" w:hAnsi="Times New Roman" w:cs="Times New Roman"/>
          <w:sz w:val="24"/>
          <w:szCs w:val="24"/>
          <w:lang w:bidi="ar-SA"/>
        </w:rPr>
        <w:tab/>
      </w:r>
      <w:r w:rsidR="001B35A4">
        <w:rPr>
          <w:rFonts w:ascii="Times New Roman" w:cs="Times New Roman"/>
          <w:sz w:val="24"/>
          <w:szCs w:val="24"/>
          <w:lang w:val="de-DE"/>
        </w:rPr>
        <w:t>Prof. dr. Klaus Dohmen</w:t>
      </w:r>
      <w:r w:rsidRPr="001B35A4">
        <w:rPr>
          <w:rFonts w:ascii="Times New Roman" w:hAnsi="Times New Roman" w:cs="Times New Roman"/>
          <w:sz w:val="24"/>
          <w:szCs w:val="24"/>
          <w:lang w:val="de-DE" w:bidi="ar-SA"/>
        </w:rPr>
        <w:tab/>
      </w:r>
      <w:r w:rsidRPr="001B35A4">
        <w:rPr>
          <w:rFonts w:ascii="Times New Roman" w:hAnsi="Times New Roman" w:cs="Times New Roman"/>
          <w:sz w:val="24"/>
          <w:szCs w:val="24"/>
          <w:lang w:val="de-DE" w:bidi="ar-SA"/>
        </w:rPr>
        <w:tab/>
      </w:r>
      <w:r w:rsidRPr="001B35A4">
        <w:rPr>
          <w:rFonts w:ascii="Times New Roman" w:hAnsi="Times New Roman" w:cs="Times New Roman"/>
          <w:sz w:val="24"/>
          <w:szCs w:val="24"/>
          <w:lang w:val="de-DE" w:bidi="ar-SA"/>
        </w:rPr>
        <w:tab/>
      </w:r>
    </w:p>
    <w:p w14:paraId="3A70D026" w14:textId="77777777" w:rsidR="00A543B6" w:rsidRPr="001B35A4" w:rsidRDefault="00A543B6">
      <w:pPr>
        <w:rPr>
          <w:rFonts w:ascii="Times New Roman" w:hAnsi="Times New Roman" w:cs="Times New Roman"/>
          <w:sz w:val="24"/>
          <w:szCs w:val="24"/>
          <w:lang w:val="de-DE" w:bidi="ar-SA"/>
        </w:rPr>
      </w:pPr>
    </w:p>
    <w:p w14:paraId="14EE1CD8" w14:textId="77777777" w:rsidR="00A543B6" w:rsidRDefault="00A543B6">
      <w:pPr>
        <w:ind w:firstLine="708"/>
        <w:rPr>
          <w:rFonts w:cs="Times New Roman"/>
          <w:szCs w:val="24"/>
        </w:rPr>
      </w:pPr>
      <w:r>
        <w:rPr>
          <w:rFonts w:ascii="Times New Roman" w:hAnsi="Times New Roman" w:cs="Times New Roman"/>
          <w:sz w:val="24"/>
          <w:szCs w:val="24"/>
          <w:lang w:val="de-DE" w:bidi="ar-SA"/>
        </w:rPr>
        <w:t>Genehmigt im Department am:</w:t>
      </w:r>
      <w:r>
        <w:rPr>
          <w:rFonts w:ascii="Times New Roman" w:hAnsi="Times New Roman" w:cs="Times New Roman"/>
          <w:sz w:val="24"/>
          <w:szCs w:val="24"/>
          <w:lang w:val="de-DE" w:bidi="ar-SA"/>
        </w:rPr>
        <w:tab/>
      </w:r>
      <w:r>
        <w:rPr>
          <w:rFonts w:ascii="Times New Roman" w:hAnsi="Times New Roman" w:cs="Times New Roman"/>
          <w:sz w:val="24"/>
          <w:szCs w:val="24"/>
          <w:lang w:val="de-DE" w:bidi="ar-SA"/>
        </w:rPr>
        <w:tab/>
      </w:r>
      <w:r>
        <w:rPr>
          <w:rFonts w:ascii="Times New Roman" w:hAnsi="Times New Roman" w:cs="Times New Roman"/>
          <w:sz w:val="24"/>
          <w:szCs w:val="24"/>
          <w:lang w:val="de-DE" w:bidi="ar-SA"/>
        </w:rPr>
        <w:tab/>
      </w:r>
      <w:r>
        <w:rPr>
          <w:rFonts w:ascii="Times New Roman" w:hAnsi="Times New Roman" w:cs="Times New Roman"/>
          <w:sz w:val="24"/>
          <w:szCs w:val="24"/>
          <w:lang w:val="de-DE" w:bidi="ar-SA"/>
        </w:rPr>
        <w:tab/>
        <w:t>Departmentdirektor</w:t>
      </w:r>
      <w:r>
        <w:rPr>
          <w:rFonts w:ascii="Times New Roman" w:hAnsi="Times New Roman" w:cs="Times New Roman"/>
          <w:sz w:val="24"/>
          <w:szCs w:val="24"/>
          <w:lang w:val="de-DE" w:bidi="ar-SA"/>
        </w:rPr>
        <w:tab/>
      </w:r>
    </w:p>
    <w:p w14:paraId="0DD5588C" w14:textId="2C0644CD" w:rsidR="00A543B6" w:rsidRDefault="00A543B6">
      <w:pPr>
        <w:ind w:firstLine="708"/>
        <w:rPr>
          <w:rFonts w:cs="Times New Roman"/>
          <w:szCs w:val="24"/>
        </w:rPr>
      </w:pPr>
      <w:r>
        <w:rPr>
          <w:rFonts w:ascii="Times New Roman" w:hAnsi="Times New Roman" w:cs="Times New Roman"/>
          <w:sz w:val="24"/>
          <w:szCs w:val="24"/>
          <w:lang w:val="de-DE" w:bidi="ar-SA"/>
        </w:rPr>
        <w:tab/>
      </w:r>
      <w:r>
        <w:rPr>
          <w:rFonts w:ascii="Times New Roman" w:hAnsi="Times New Roman" w:cs="Times New Roman"/>
          <w:sz w:val="24"/>
          <w:szCs w:val="24"/>
          <w:lang w:val="de-DE" w:bidi="ar-SA"/>
        </w:rPr>
        <w:tab/>
      </w:r>
      <w:r w:rsidR="001B35A4">
        <w:rPr>
          <w:rFonts w:ascii="Times New Roman" w:hAnsi="Times New Roman" w:cs="Times New Roman"/>
          <w:sz w:val="24"/>
          <w:szCs w:val="24"/>
          <w:lang w:val="de-DE" w:bidi="ar-SA"/>
        </w:rPr>
        <w:tab/>
      </w:r>
      <w:r>
        <w:rPr>
          <w:rFonts w:ascii="Times New Roman" w:hAnsi="Times New Roman" w:cs="Times New Roman"/>
          <w:sz w:val="24"/>
          <w:szCs w:val="24"/>
          <w:lang w:val="de-DE" w:bidi="ar-SA"/>
        </w:rPr>
        <w:tab/>
      </w:r>
      <w:r>
        <w:rPr>
          <w:rFonts w:ascii="Times New Roman" w:hAnsi="Times New Roman" w:cs="Times New Roman"/>
          <w:sz w:val="24"/>
          <w:szCs w:val="24"/>
          <w:lang w:val="de-DE" w:bidi="ar-SA"/>
        </w:rPr>
        <w:tab/>
      </w:r>
      <w:r>
        <w:rPr>
          <w:rFonts w:ascii="Times New Roman" w:hAnsi="Times New Roman" w:cs="Times New Roman"/>
          <w:sz w:val="24"/>
          <w:szCs w:val="24"/>
          <w:lang w:val="de-DE" w:bidi="ar-SA"/>
        </w:rPr>
        <w:tab/>
      </w:r>
      <w:r>
        <w:rPr>
          <w:rFonts w:ascii="Times New Roman" w:hAnsi="Times New Roman" w:cs="Times New Roman"/>
          <w:sz w:val="24"/>
          <w:szCs w:val="24"/>
          <w:lang w:val="de-DE" w:bidi="ar-SA"/>
        </w:rPr>
        <w:tab/>
      </w:r>
      <w:r>
        <w:rPr>
          <w:rFonts w:ascii="Times New Roman" w:hAnsi="Times New Roman" w:cs="Times New Roman"/>
          <w:sz w:val="24"/>
          <w:szCs w:val="24"/>
          <w:lang w:val="de-DE" w:bidi="ar-SA"/>
        </w:rPr>
        <w:tab/>
      </w:r>
      <w:r w:rsidR="001B35A4">
        <w:rPr>
          <w:rFonts w:ascii="Times New Roman" w:hAnsi="Times New Roman" w:cs="Times New Roman"/>
          <w:sz w:val="24"/>
          <w:szCs w:val="24"/>
          <w:lang w:val="de-DE" w:bidi="ar-SA"/>
        </w:rPr>
        <w:t>Conf. dr. Adrian Sterca</w:t>
      </w:r>
    </w:p>
    <w:sectPr w:rsidR="00A543B6">
      <w:type w:val="continuous"/>
      <w:pgSz w:w="11906" w:h="16838"/>
      <w:pgMar w:top="720" w:right="720" w:bottom="720" w:left="720"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671A9" w14:textId="77777777" w:rsidR="00922562" w:rsidRDefault="00922562">
      <w:pPr>
        <w:spacing w:after="0" w:line="240" w:lineRule="auto"/>
      </w:pPr>
      <w:r>
        <w:separator/>
      </w:r>
    </w:p>
  </w:endnote>
  <w:endnote w:type="continuationSeparator" w:id="0">
    <w:p w14:paraId="5AE225EC" w14:textId="77777777" w:rsidR="00922562" w:rsidRDefault="00922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altName w:val="Baskerville Win95BT"/>
    <w:panose1 w:val="02020603050405020304"/>
    <w:charset w:val="00"/>
    <w:family w:val="roman"/>
    <w:pitch w:val="variable"/>
    <w:sig w:usb0="E0002EFF" w:usb1="C000785B" w:usb2="00000009" w:usb3="00000000" w:csb0="000001FF" w:csb1="00000000"/>
  </w:font>
  <w:font w:name="Courier New">
    <w:altName w:val="Arial Narrow"/>
    <w:panose1 w:val="02070309020205020404"/>
    <w:charset w:val="00"/>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41B32" w14:textId="77777777" w:rsidR="00922562" w:rsidRDefault="00922562">
      <w:r>
        <w:rPr>
          <w:rFonts w:ascii="Liberation Serif" w:eastAsiaTheme="minorEastAsia" w:cs="Times New Roman"/>
          <w:color w:val="auto"/>
          <w:kern w:val="0"/>
          <w:sz w:val="24"/>
          <w:szCs w:val="24"/>
          <w:lang w:bidi="ar-SA"/>
        </w:rPr>
        <w:separator/>
      </w:r>
    </w:p>
  </w:footnote>
  <w:footnote w:type="continuationSeparator" w:id="0">
    <w:p w14:paraId="0D63C8F9" w14:textId="77777777" w:rsidR="00922562" w:rsidRDefault="00922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641" w:hanging="357"/>
      </w:pPr>
      <w:rPr>
        <w:rFonts w:ascii="Liberation Serif" w:hAnsi="Liberation Serif"/>
      </w:rPr>
    </w:lvl>
    <w:lvl w:ilvl="1">
      <w:start w:val="1"/>
      <w:numFmt w:val="bullet"/>
      <w:lvlText w:val=""/>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Liberation Serif" w:hAnsi="Liberation Serif"/>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Liberation Serif" w:hAnsi="Liberation Serif"/>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 w15:restartNumberingAfterBreak="0">
    <w:nsid w:val="00000002"/>
    <w:multiLevelType w:val="multilevel"/>
    <w:tmpl w:val="00000002"/>
    <w:lvl w:ilvl="0">
      <w:start w:val="1"/>
      <w:numFmt w:val="decimal"/>
      <w:lvlText w:val="%1."/>
      <w:lvlJc w:val="left"/>
      <w:pPr>
        <w:ind w:left="720" w:hanging="360"/>
      </w:pPr>
      <w:rPr>
        <w:rFonts w:eastAsia="Times New Roman" w:cs="Times New Roman"/>
      </w:rPr>
    </w:lvl>
    <w:lvl w:ilvl="1">
      <w:start w:val="1"/>
      <w:numFmt w:val="decimal"/>
      <w:lvlText w:val="%1.%2."/>
      <w:lvlJc w:val="left"/>
      <w:pPr>
        <w:ind w:left="1080" w:hanging="360"/>
      </w:pPr>
      <w:rPr>
        <w:rFonts w:eastAsia="Times New Roman" w:cs="Times New Roman"/>
      </w:rPr>
    </w:lvl>
    <w:lvl w:ilvl="2">
      <w:start w:val="1"/>
      <w:numFmt w:val="decimal"/>
      <w:lvlText w:val="%1.%2.%3."/>
      <w:lvlJc w:val="left"/>
      <w:pPr>
        <w:ind w:left="1800" w:hanging="720"/>
      </w:pPr>
      <w:rPr>
        <w:rFonts w:eastAsia="Times New Roman" w:cs="Times New Roman"/>
      </w:rPr>
    </w:lvl>
    <w:lvl w:ilvl="3">
      <w:start w:val="1"/>
      <w:numFmt w:val="decimal"/>
      <w:lvlText w:val="%1.%2.%3.%4."/>
      <w:lvlJc w:val="left"/>
      <w:pPr>
        <w:ind w:left="2160" w:hanging="720"/>
      </w:pPr>
      <w:rPr>
        <w:rFonts w:eastAsia="Times New Roman" w:cs="Times New Roman"/>
      </w:rPr>
    </w:lvl>
    <w:lvl w:ilvl="4">
      <w:start w:val="1"/>
      <w:numFmt w:val="decimal"/>
      <w:lvlText w:val="%1.%2.%3.%4.%5."/>
      <w:lvlJc w:val="left"/>
      <w:pPr>
        <w:ind w:left="2880" w:hanging="1080"/>
      </w:pPr>
      <w:rPr>
        <w:rFonts w:eastAsia="Times New Roman" w:cs="Times New Roman"/>
      </w:rPr>
    </w:lvl>
    <w:lvl w:ilvl="5">
      <w:start w:val="1"/>
      <w:numFmt w:val="decimal"/>
      <w:lvlText w:val="%1.%2.%3.%4.%5.%6."/>
      <w:lvlJc w:val="left"/>
      <w:pPr>
        <w:ind w:left="3240" w:hanging="1080"/>
      </w:pPr>
      <w:rPr>
        <w:rFonts w:eastAsia="Times New Roman" w:cs="Times New Roman"/>
      </w:rPr>
    </w:lvl>
    <w:lvl w:ilvl="6">
      <w:start w:val="1"/>
      <w:numFmt w:val="decimal"/>
      <w:lvlText w:val="%1.%2.%3.%4.%5.%6.%7."/>
      <w:lvlJc w:val="left"/>
      <w:pPr>
        <w:ind w:left="3960" w:hanging="1440"/>
      </w:pPr>
      <w:rPr>
        <w:rFonts w:eastAsia="Times New Roman" w:cs="Times New Roman"/>
      </w:rPr>
    </w:lvl>
    <w:lvl w:ilvl="7">
      <w:start w:val="1"/>
      <w:numFmt w:val="decimal"/>
      <w:lvlText w:val="%1.%2.%3.%4.%5.%6.%7.%8."/>
      <w:lvlJc w:val="left"/>
      <w:pPr>
        <w:ind w:left="4320" w:hanging="1440"/>
      </w:pPr>
      <w:rPr>
        <w:rFonts w:eastAsia="Times New Roman" w:cs="Times New Roman"/>
      </w:rPr>
    </w:lvl>
    <w:lvl w:ilvl="8">
      <w:start w:val="1"/>
      <w:numFmt w:val="decimal"/>
      <w:lvlText w:val="%1.%2.%3.%4.%5.%6.%7.%8.%9."/>
      <w:lvlJc w:val="left"/>
      <w:pPr>
        <w:ind w:left="5040" w:hanging="1800"/>
      </w:pPr>
      <w:rPr>
        <w:rFonts w:eastAsia="Times New Roman" w:cs="Times New Roman"/>
      </w:rPr>
    </w:lvl>
  </w:abstractNum>
  <w:abstractNum w:abstractNumId="2" w15:restartNumberingAfterBreak="0">
    <w:nsid w:val="00000003"/>
    <w:multiLevelType w:val="multilevel"/>
    <w:tmpl w:val="00000003"/>
    <w:lvl w:ilvl="0">
      <w:start w:val="1"/>
      <w:numFmt w:val="decimal"/>
      <w:lvlText w:val="%1."/>
      <w:lvlJc w:val="left"/>
      <w:pPr>
        <w:ind w:left="360" w:hanging="360"/>
      </w:pPr>
      <w:rPr>
        <w:rFonts w:eastAsia="Times New Roman" w:cs="Times New Roman"/>
      </w:rPr>
    </w:lvl>
    <w:lvl w:ilvl="1">
      <w:start w:val="2"/>
      <w:numFmt w:val="decimal"/>
      <w:lvlText w:val="%1.%2."/>
      <w:lvlJc w:val="left"/>
      <w:pPr>
        <w:ind w:left="1080" w:hanging="360"/>
      </w:pPr>
      <w:rPr>
        <w:rFonts w:eastAsia="Times New Roman" w:cs="Times New Roman"/>
      </w:rPr>
    </w:lvl>
    <w:lvl w:ilvl="2">
      <w:start w:val="1"/>
      <w:numFmt w:val="decimal"/>
      <w:lvlText w:val="%1.%2.%3."/>
      <w:lvlJc w:val="left"/>
      <w:pPr>
        <w:ind w:left="2160" w:hanging="720"/>
      </w:pPr>
      <w:rPr>
        <w:rFonts w:eastAsia="Times New Roman" w:cs="Times New Roman"/>
      </w:rPr>
    </w:lvl>
    <w:lvl w:ilvl="3">
      <w:start w:val="1"/>
      <w:numFmt w:val="decimal"/>
      <w:lvlText w:val="%1.%2.%3.%4."/>
      <w:lvlJc w:val="left"/>
      <w:pPr>
        <w:ind w:left="2880" w:hanging="720"/>
      </w:pPr>
      <w:rPr>
        <w:rFonts w:eastAsia="Times New Roman" w:cs="Times New Roman"/>
      </w:rPr>
    </w:lvl>
    <w:lvl w:ilvl="4">
      <w:start w:val="1"/>
      <w:numFmt w:val="decimal"/>
      <w:lvlText w:val="%1.%2.%3.%4.%5."/>
      <w:lvlJc w:val="left"/>
      <w:pPr>
        <w:ind w:left="3960" w:hanging="1080"/>
      </w:pPr>
      <w:rPr>
        <w:rFonts w:eastAsia="Times New Roman" w:cs="Times New Roman"/>
      </w:rPr>
    </w:lvl>
    <w:lvl w:ilvl="5">
      <w:start w:val="1"/>
      <w:numFmt w:val="decimal"/>
      <w:lvlText w:val="%1.%2.%3.%4.%5.%6."/>
      <w:lvlJc w:val="left"/>
      <w:pPr>
        <w:ind w:left="4680" w:hanging="1080"/>
      </w:pPr>
      <w:rPr>
        <w:rFonts w:eastAsia="Times New Roman" w:cs="Times New Roman"/>
      </w:rPr>
    </w:lvl>
    <w:lvl w:ilvl="6">
      <w:start w:val="1"/>
      <w:numFmt w:val="decimal"/>
      <w:lvlText w:val="%1.%2.%3.%4.%5.%6.%7."/>
      <w:lvlJc w:val="left"/>
      <w:pPr>
        <w:ind w:left="5760" w:hanging="1440"/>
      </w:pPr>
      <w:rPr>
        <w:rFonts w:eastAsia="Times New Roman" w:cs="Times New Roman"/>
      </w:rPr>
    </w:lvl>
    <w:lvl w:ilvl="7">
      <w:start w:val="1"/>
      <w:numFmt w:val="decimal"/>
      <w:lvlText w:val="%1.%2.%3.%4.%5.%6.%7.%8."/>
      <w:lvlJc w:val="left"/>
      <w:pPr>
        <w:ind w:left="6480" w:hanging="1440"/>
      </w:pPr>
      <w:rPr>
        <w:rFonts w:eastAsia="Times New Roman" w:cs="Times New Roman"/>
      </w:rPr>
    </w:lvl>
    <w:lvl w:ilvl="8">
      <w:start w:val="1"/>
      <w:numFmt w:val="decimal"/>
      <w:lvlText w:val="%1.%2.%3.%4.%5.%6.%7.%8.%9."/>
      <w:lvlJc w:val="left"/>
      <w:pPr>
        <w:ind w:left="7560" w:hanging="1800"/>
      </w:pPr>
      <w:rPr>
        <w:rFonts w:eastAsia="Times New Roman" w:cs="Times New Roman"/>
      </w:rPr>
    </w:lvl>
  </w:abstractNum>
  <w:abstractNum w:abstractNumId="3" w15:restartNumberingAfterBreak="0">
    <w:nsid w:val="00000004"/>
    <w:multiLevelType w:val="multilevel"/>
    <w:tmpl w:val="00000004"/>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15:restartNumberingAfterBreak="0">
    <w:nsid w:val="008F1496"/>
    <w:multiLevelType w:val="hybridMultilevel"/>
    <w:tmpl w:val="E5E2AB84"/>
    <w:lvl w:ilvl="0" w:tplc="52BA1DDE">
      <w:start w:val="1"/>
      <w:numFmt w:val="bullet"/>
      <w:lvlText w:val="-"/>
      <w:lvlJc w:val="left"/>
      <w:pPr>
        <w:ind w:left="720" w:hanging="360"/>
      </w:pPr>
      <w:rPr>
        <w:rFonts w:ascii="Courier New" w:hAnsi="Courier New"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FEA55A8"/>
    <w:multiLevelType w:val="hybridMultilevel"/>
    <w:tmpl w:val="CC846EA2"/>
    <w:lvl w:ilvl="0" w:tplc="52BA1DD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4304436"/>
    <w:multiLevelType w:val="hybridMultilevel"/>
    <w:tmpl w:val="174C001E"/>
    <w:lvl w:ilvl="0" w:tplc="52BA1DD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6C28D6"/>
    <w:multiLevelType w:val="hybridMultilevel"/>
    <w:tmpl w:val="C8948B4E"/>
    <w:lvl w:ilvl="0" w:tplc="52BA1DD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97150428">
    <w:abstractNumId w:val="0"/>
  </w:num>
  <w:num w:numId="2" w16cid:durableId="830759370">
    <w:abstractNumId w:val="1"/>
  </w:num>
  <w:num w:numId="3" w16cid:durableId="802233753">
    <w:abstractNumId w:val="2"/>
  </w:num>
  <w:num w:numId="4" w16cid:durableId="2051612714">
    <w:abstractNumId w:val="3"/>
  </w:num>
  <w:num w:numId="5" w16cid:durableId="1825664623">
    <w:abstractNumId w:val="7"/>
  </w:num>
  <w:num w:numId="6" w16cid:durableId="431239683">
    <w:abstractNumId w:val="6"/>
  </w:num>
  <w:num w:numId="7" w16cid:durableId="1169834816">
    <w:abstractNumId w:val="5"/>
  </w:num>
  <w:num w:numId="8" w16cid:durableId="1519006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F2"/>
    <w:rsid w:val="00014464"/>
    <w:rsid w:val="00170960"/>
    <w:rsid w:val="001B35A4"/>
    <w:rsid w:val="003803C0"/>
    <w:rsid w:val="004C1F28"/>
    <w:rsid w:val="00604D3F"/>
    <w:rsid w:val="006158A5"/>
    <w:rsid w:val="006371F2"/>
    <w:rsid w:val="00707E13"/>
    <w:rsid w:val="00781EBE"/>
    <w:rsid w:val="007A4609"/>
    <w:rsid w:val="00807358"/>
    <w:rsid w:val="00922562"/>
    <w:rsid w:val="009C622F"/>
    <w:rsid w:val="00A543B6"/>
    <w:rsid w:val="00AC2B15"/>
    <w:rsid w:val="00CD5BE9"/>
    <w:rsid w:val="00D37C82"/>
    <w:rsid w:val="00DC0773"/>
    <w:rsid w:val="00DE362E"/>
    <w:rsid w:val="00E303FA"/>
    <w:rsid w:val="00F71B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91B5D"/>
  <w14:defaultImageDpi w14:val="0"/>
  <w15:docId w15:val="{B777B6A5-6F92-4A81-9977-91CC59F4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after="200" w:line="276" w:lineRule="auto"/>
    </w:pPr>
    <w:rPr>
      <w:rFonts w:ascii="Calibri" w:eastAsia="Times New Roman" w:hAnsi="Liberation Serif" w:cs="Calibri"/>
      <w:color w:val="000000"/>
      <w:kern w:val="1"/>
      <w:lang w:val="ro-RO" w:eastAsia="ro-RO" w:bidi="hi-IN"/>
    </w:rPr>
  </w:style>
  <w:style w:type="paragraph" w:styleId="Heading1">
    <w:name w:val="heading 1"/>
    <w:basedOn w:val="Normal"/>
    <w:link w:val="Heading1Char"/>
    <w:uiPriority w:val="99"/>
    <w:qFormat/>
    <w:pPr>
      <w:spacing w:beforeAutospacing="1" w:after="0" w:afterAutospacing="1"/>
      <w:outlineLvl w:val="0"/>
    </w:pPr>
    <w:rPr>
      <w:b/>
      <w:bCs/>
      <w:sz w:val="48"/>
      <w:szCs w:val="48"/>
      <w:lang w:val="en-GB" w:bidi="ar-SA"/>
    </w:rPr>
  </w:style>
  <w:style w:type="paragraph" w:styleId="Heading2">
    <w:name w:val="heading 2"/>
    <w:basedOn w:val="Normal"/>
    <w:link w:val="Heading2Char"/>
    <w:uiPriority w:val="99"/>
    <w:qFormat/>
    <w:pPr>
      <w:keepNext/>
      <w:spacing w:before="240" w:after="60"/>
      <w:outlineLvl w:val="1"/>
    </w:pPr>
    <w:rPr>
      <w:rFonts w:ascii="Arial" w:cs="Arial"/>
      <w:b/>
      <w:bCs/>
      <w:i/>
      <w:iCs/>
      <w:sz w:val="28"/>
      <w:szCs w:val="28"/>
      <w:lang w:bidi="ar-SA"/>
    </w:rPr>
  </w:style>
  <w:style w:type="paragraph" w:styleId="Heading3">
    <w:name w:val="heading 3"/>
    <w:basedOn w:val="Normal"/>
    <w:link w:val="Heading3Char"/>
    <w:uiPriority w:val="99"/>
    <w:qFormat/>
    <w:pPr>
      <w:keepNext/>
      <w:spacing w:before="240" w:after="60"/>
      <w:outlineLvl w:val="2"/>
    </w:pPr>
    <w:rPr>
      <w:rFonts w:ascii="Arial" w:cs="Arial"/>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Times New Roman" w:cs="Cambria"/>
      <w:b/>
      <w:bCs/>
      <w:kern w:val="1"/>
      <w:sz w:val="32"/>
      <w:szCs w:val="32"/>
      <w:lang w:val="x-none" w:eastAsia="en-US"/>
    </w:rPr>
  </w:style>
  <w:style w:type="character" w:customStyle="1" w:styleId="Heading2Char">
    <w:name w:val="Heading 2 Char"/>
    <w:basedOn w:val="DefaultParagraphFont"/>
    <w:link w:val="Heading2"/>
    <w:uiPriority w:val="99"/>
    <w:locked/>
    <w:rPr>
      <w:rFonts w:ascii="Cambria" w:eastAsia="Times New Roman" w:cs="Cambria"/>
      <w:b/>
      <w:bCs/>
      <w:i/>
      <w:iCs/>
      <w:sz w:val="28"/>
      <w:szCs w:val="28"/>
      <w:lang w:val="x-none" w:eastAsia="en-US"/>
    </w:rPr>
  </w:style>
  <w:style w:type="character" w:customStyle="1" w:styleId="Heading3Char">
    <w:name w:val="Heading 3 Char"/>
    <w:basedOn w:val="DefaultParagraphFont"/>
    <w:link w:val="Heading3"/>
    <w:uiPriority w:val="99"/>
    <w:locked/>
    <w:rPr>
      <w:rFonts w:ascii="Cambria" w:eastAsia="Times New Roman" w:cs="Cambria"/>
      <w:b/>
      <w:bCs/>
      <w:sz w:val="26"/>
      <w:szCs w:val="26"/>
      <w:lang w:val="x-none" w:eastAsia="en-US"/>
    </w:rPr>
  </w:style>
  <w:style w:type="character" w:customStyle="1" w:styleId="InternetLink">
    <w:name w:val="Internet Link"/>
    <w:basedOn w:val="DefaultParagraphFont"/>
    <w:uiPriority w:val="99"/>
    <w:rPr>
      <w:rFonts w:eastAsia="Times New Roman" w:cs="Times New Roman"/>
      <w:color w:val="0000FF"/>
      <w:u w:val="single"/>
    </w:rPr>
  </w:style>
  <w:style w:type="character" w:customStyle="1" w:styleId="lrgbold">
    <w:name w:val="lrg bold"/>
    <w:basedOn w:val="DefaultParagraphFont"/>
    <w:uiPriority w:val="99"/>
    <w:rPr>
      <w:rFonts w:eastAsia="Times New Roman" w:cs="Times New Roman"/>
    </w:rPr>
  </w:style>
  <w:style w:type="character" w:customStyle="1" w:styleId="medreg">
    <w:name w:val="med reg"/>
    <w:basedOn w:val="DefaultParagraphFont"/>
    <w:uiPriority w:val="99"/>
    <w:rPr>
      <w:rFonts w:eastAsia="Times New Roman" w:cs="Times New Roman"/>
    </w:rPr>
  </w:style>
  <w:style w:type="character" w:customStyle="1" w:styleId="bylinepipe">
    <w:name w:val="bylinepipe"/>
    <w:basedOn w:val="DefaultParagraphFont"/>
    <w:uiPriority w:val="99"/>
    <w:rPr>
      <w:rFonts w:eastAsia="Times New Roman" w:cs="Times New Roman"/>
    </w:rPr>
  </w:style>
  <w:style w:type="character" w:customStyle="1" w:styleId="bxgy-binding-byline">
    <w:name w:val="bxgy-binding-byline"/>
    <w:basedOn w:val="DefaultParagraphFont"/>
    <w:uiPriority w:val="99"/>
    <w:rPr>
      <w:rFonts w:eastAsia="Times New Roman" w:cs="Times New Roman"/>
    </w:rPr>
  </w:style>
  <w:style w:type="character" w:customStyle="1" w:styleId="bxgy-byline-text">
    <w:name w:val="bxgy-byline-text"/>
    <w:basedOn w:val="DefaultParagraphFont"/>
    <w:uiPriority w:val="99"/>
    <w:rPr>
      <w:rFonts w:eastAsia="Times New Roman" w:cs="Times New Roman"/>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ascii="Times New Roman" w:eastAsia="Times New Roman"/>
    </w:rPr>
  </w:style>
  <w:style w:type="character" w:customStyle="1" w:styleId="ListLabel92">
    <w:name w:val="ListLabel 92"/>
    <w:uiPriority w:val="99"/>
    <w:rPr>
      <w:rFonts w:ascii="Times New Roman"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ascii="Times New Roman"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color w:val="0000FF"/>
      <w:u w:val="single"/>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ascii="Times New Roman" w:eastAsia="Times New Roman"/>
    </w:rPr>
  </w:style>
  <w:style w:type="character" w:customStyle="1" w:styleId="ListLabel156">
    <w:name w:val="ListLabel 156"/>
    <w:uiPriority w:val="99"/>
    <w:rPr>
      <w:rFonts w:ascii="Times New Roman"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ascii="Times New Roman"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paragraph" w:customStyle="1" w:styleId="Heading">
    <w:name w:val="Heading"/>
    <w:basedOn w:val="Normal"/>
    <w:next w:val="TextBody"/>
    <w:uiPriority w:val="99"/>
    <w:pPr>
      <w:keepNext/>
      <w:spacing w:before="240" w:after="120"/>
    </w:pPr>
    <w:rPr>
      <w:rFonts w:ascii="Liberation Sans" w:cs="Liberation Sans"/>
      <w:sz w:val="28"/>
      <w:szCs w:val="28"/>
      <w:lang w:bidi="ar-SA"/>
    </w:rPr>
  </w:style>
  <w:style w:type="paragraph" w:customStyle="1" w:styleId="TextBody">
    <w:name w:val="Text Body"/>
    <w:basedOn w:val="Normal"/>
    <w:uiPriority w:val="99"/>
    <w:pPr>
      <w:spacing w:after="140"/>
    </w:pPr>
    <w:rPr>
      <w:lang w:bidi="ar-SA"/>
    </w:rPr>
  </w:style>
  <w:style w:type="paragraph" w:styleId="List">
    <w:name w:val="List"/>
    <w:basedOn w:val="TextBody"/>
    <w:uiPriority w:val="99"/>
  </w:style>
  <w:style w:type="paragraph" w:styleId="Caption">
    <w:name w:val="caption"/>
    <w:basedOn w:val="Normal"/>
    <w:uiPriority w:val="99"/>
    <w:qFormat/>
    <w:pPr>
      <w:spacing w:before="120" w:after="120"/>
    </w:pPr>
    <w:rPr>
      <w:i/>
      <w:iCs/>
      <w:sz w:val="24"/>
      <w:szCs w:val="24"/>
      <w:lang w:bidi="ar-SA"/>
    </w:rPr>
  </w:style>
  <w:style w:type="paragraph" w:customStyle="1" w:styleId="Index">
    <w:name w:val="Index"/>
    <w:basedOn w:val="Normal"/>
    <w:uiPriority w:val="99"/>
    <w:rPr>
      <w:lang w:bidi="ar-SA"/>
    </w:rPr>
  </w:style>
  <w:style w:type="paragraph" w:customStyle="1" w:styleId="DocumentMap">
    <w:name w:val="DocumentMap"/>
    <w:uiPriority w:val="99"/>
    <w:pPr>
      <w:suppressAutoHyphens/>
      <w:autoSpaceDE w:val="0"/>
      <w:autoSpaceDN w:val="0"/>
      <w:adjustRightInd w:val="0"/>
      <w:spacing w:after="200" w:line="276" w:lineRule="auto"/>
    </w:pPr>
    <w:rPr>
      <w:rFonts w:ascii="Calibri" w:eastAsia="Times New Roman" w:hAnsi="Liberation Serif" w:cs="Calibri"/>
      <w:color w:val="000000"/>
      <w:kern w:val="1"/>
      <w:lang w:eastAsia="ro-RO" w:bidi="hi-IN"/>
    </w:rPr>
  </w:style>
  <w:style w:type="table" w:styleId="TableGrid">
    <w:name w:val="Table Grid"/>
    <w:basedOn w:val="TableNormal"/>
    <w:uiPriority w:val="39"/>
    <w:pPr>
      <w:spacing w:after="0" w:line="240" w:lineRule="auto"/>
    </w:pPr>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rPr>
      <w:lang w:bidi="ar-SA"/>
    </w:rPr>
  </w:style>
  <w:style w:type="paragraph" w:styleId="NormalWeb">
    <w:name w:val="Normal (Web)"/>
    <w:basedOn w:val="Normal"/>
    <w:uiPriority w:val="99"/>
    <w:pPr>
      <w:spacing w:beforeAutospacing="1" w:after="0" w:afterAutospacing="1"/>
    </w:pPr>
    <w:rPr>
      <w:sz w:val="24"/>
      <w:szCs w:val="24"/>
      <w:lang w:val="de-DE" w:bidi="ar-SA"/>
    </w:rPr>
  </w:style>
  <w:style w:type="paragraph" w:customStyle="1" w:styleId="Default">
    <w:name w:val="Default"/>
    <w:uiPriority w:val="99"/>
    <w:pPr>
      <w:suppressAutoHyphens/>
      <w:autoSpaceDE w:val="0"/>
      <w:autoSpaceDN w:val="0"/>
      <w:adjustRightInd w:val="0"/>
      <w:spacing w:after="0" w:line="240" w:lineRule="auto"/>
    </w:pPr>
    <w:rPr>
      <w:rFonts w:ascii="Times New Roman" w:eastAsia="Times New Roman" w:hAnsi="Liberation Serif"/>
      <w:color w:val="000000"/>
      <w:kern w:val="1"/>
      <w:sz w:val="24"/>
      <w:szCs w:val="24"/>
      <w:lang w:eastAsia="ro-RO"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FD1D74-F904-4B9C-9AA5-F2674E55130C}"/>
</file>

<file path=customXml/itemProps2.xml><?xml version="1.0" encoding="utf-8"?>
<ds:datastoreItem xmlns:ds="http://schemas.openxmlformats.org/officeDocument/2006/customXml" ds:itemID="{3EABF240-5845-49F4-9C75-65521E28BBA5}"/>
</file>

<file path=customXml/itemProps3.xml><?xml version="1.0" encoding="utf-8"?>
<ds:datastoreItem xmlns:ds="http://schemas.openxmlformats.org/officeDocument/2006/customXml" ds:itemID="{38408913-C121-43E8-9445-F872139CEAAC}"/>
</file>

<file path=docProps/app.xml><?xml version="1.0" encoding="utf-8"?>
<Properties xmlns="http://schemas.openxmlformats.org/officeDocument/2006/extended-properties" xmlns:vt="http://schemas.openxmlformats.org/officeDocument/2006/docPropsVTypes">
  <Template>Normal.dotm</Template>
  <TotalTime>1</TotalTime>
  <Pages>6</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subject/>
  <dc:creator>Robu</dc:creator>
  <cp:keywords/>
  <dc:description/>
  <cp:lastModifiedBy>Adrian Viorel</cp:lastModifiedBy>
  <cp:revision>3</cp:revision>
  <cp:lastPrinted>2019-04-17T10:11:00Z</cp:lastPrinted>
  <dcterms:created xsi:type="dcterms:W3CDTF">2019-07-13T17:53:00Z</dcterms:created>
  <dcterms:modified xsi:type="dcterms:W3CDTF">2025-01-13T16:03:00Z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Hane</vt:lpwstr>
  </property>
  <property fmtid="{D5CDD505-2E9C-101B-9397-08002B2CF9AE}" pid="3" name="ContentTypeId">
    <vt:lpwstr>0x010100B78D6086B5B2A34ABD9399FC8AB50AD4</vt:lpwstr>
  </property>
</Properties>
</file>