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97D70CB" w14:paraId="5DAF8B7A" wp14:textId="77777777">
      <w:pPr>
        <w:pStyle w:val="Body"/>
        <w:jc w:val="center"/>
        <w:rPr>
          <w:rFonts w:ascii="Times New Roman" w:hAnsi="Times New Roman" w:eastAsia="Times New Roman" w:cs="Times New Roman"/>
          <w:b w:val="1"/>
          <w:bCs w:val="1"/>
          <w:caps w:val="1"/>
          <w:sz w:val="24"/>
          <w:szCs w:val="24"/>
          <w:lang w:val="it-IT"/>
        </w:rPr>
      </w:pPr>
      <w:r w:rsidRPr="797D70CB" w:rsidR="797D70CB">
        <w:rPr>
          <w:rFonts w:ascii="Times New Roman" w:hAnsi="Times New Roman"/>
          <w:b w:val="1"/>
          <w:bCs w:val="1"/>
          <w:caps w:val="1"/>
          <w:sz w:val="24"/>
          <w:szCs w:val="24"/>
          <w:lang w:val="it-IT"/>
        </w:rPr>
        <w:t>fi</w:t>
      </w:r>
      <w:r w:rsidRPr="797D70CB" w:rsidR="797D70CB">
        <w:rPr>
          <w:rFonts w:ascii="Times New Roman" w:hAnsi="Times New Roman"/>
          <w:b w:val="1"/>
          <w:bCs w:val="1"/>
          <w:caps w:val="1"/>
          <w:sz w:val="24"/>
          <w:szCs w:val="24"/>
          <w:lang w:val="it-IT"/>
        </w:rPr>
        <w:t>ş</w:t>
      </w:r>
      <w:r w:rsidRPr="797D70CB" w:rsidR="797D70CB">
        <w:rPr>
          <w:rFonts w:ascii="Times New Roman" w:hAnsi="Times New Roman"/>
          <w:b w:val="1"/>
          <w:bCs w:val="1"/>
          <w:caps w:val="1"/>
          <w:sz w:val="24"/>
          <w:szCs w:val="24"/>
          <w:lang w:val="it-IT"/>
        </w:rPr>
        <w:t>a disciplinei</w:t>
      </w:r>
    </w:p>
    <w:p xmlns:wp14="http://schemas.microsoft.com/office/word/2010/wordml" w:rsidP="797D70CB" w14:paraId="476E7AAE" wp14:textId="77777777">
      <w:pPr>
        <w:pStyle w:val="Body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1. Date despre program</w:t>
      </w:r>
    </w:p>
    <w:tbl>
      <w:tblPr>
        <w:tblW w:w="10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5"/>
        <w:gridCol w:w="5764"/>
      </w:tblGrid>
      <w:tr xmlns:wp14="http://schemas.microsoft.com/office/word/2010/wordml" w:rsidTr="797D70CB" w14:paraId="4F4F1E04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950588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1.1 Institu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ia de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nv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nt superior</w:t>
            </w:r>
          </w:p>
        </w:tc>
        <w:tc>
          <w:tcPr>
            <w:tcW w:w="57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B3FFBD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Universitatea Babe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ș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-Bolyai Cluj-Napoca</w:t>
            </w:r>
          </w:p>
        </w:tc>
      </w:tr>
      <w:tr xmlns:wp14="http://schemas.microsoft.com/office/word/2010/wordml" w:rsidTr="797D70CB" w14:paraId="4D84ABF4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9A9AB7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1.2 Facultatea</w:t>
            </w:r>
          </w:p>
        </w:tc>
        <w:tc>
          <w:tcPr>
            <w:tcW w:w="57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5AB6C3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Facultatea de Matematic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ă ș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i Informatic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ă</w:t>
            </w:r>
          </w:p>
        </w:tc>
      </w:tr>
      <w:tr xmlns:wp14="http://schemas.microsoft.com/office/word/2010/wordml" w:rsidTr="797D70CB" w14:paraId="783BF9D5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0A2049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1.3 Departamentul</w:t>
            </w:r>
          </w:p>
        </w:tc>
        <w:tc>
          <w:tcPr>
            <w:tcW w:w="57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B2D5E6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Departamentul de Informatic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ă</w:t>
            </w:r>
          </w:p>
        </w:tc>
      </w:tr>
      <w:tr xmlns:wp14="http://schemas.microsoft.com/office/word/2010/wordml" w:rsidTr="797D70CB" w14:paraId="255584A6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550B5A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1.4 Domeniul de studii</w:t>
            </w:r>
          </w:p>
        </w:tc>
        <w:tc>
          <w:tcPr>
            <w:tcW w:w="57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7DD4F0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Informatic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ă</w:t>
            </w:r>
          </w:p>
        </w:tc>
      </w:tr>
      <w:tr xmlns:wp14="http://schemas.microsoft.com/office/word/2010/wordml" w:rsidTr="797D70CB" w14:paraId="2D9A651B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29FDFF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1.5 Ciclul de studii</w:t>
            </w:r>
          </w:p>
        </w:tc>
        <w:tc>
          <w:tcPr>
            <w:tcW w:w="57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5FE9BD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Licen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ță</w:t>
            </w:r>
          </w:p>
        </w:tc>
      </w:tr>
      <w:tr xmlns:wp14="http://schemas.microsoft.com/office/word/2010/wordml" w:rsidTr="797D70CB" w14:paraId="2E416D84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E0FA37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1.6 Programul de studiu / Calificarea</w:t>
            </w:r>
          </w:p>
        </w:tc>
        <w:tc>
          <w:tcPr>
            <w:tcW w:w="57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48E5F4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Informatic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ă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î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n limba german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)</w:t>
            </w:r>
          </w:p>
        </w:tc>
      </w:tr>
    </w:tbl>
    <w:p xmlns:wp14="http://schemas.microsoft.com/office/word/2010/wordml" w14:paraId="672A6659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97D70CB" w14:paraId="559C8BE4" wp14:textId="77777777">
      <w:pPr>
        <w:pStyle w:val="Body"/>
        <w:spacing w:before="240"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2. Date despre disciplin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ă</w:t>
      </w:r>
    </w:p>
    <w:tbl>
      <w:tblPr>
        <w:tblW w:w="100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3"/>
        <w:gridCol w:w="235"/>
        <w:gridCol w:w="950"/>
        <w:gridCol w:w="554"/>
        <w:gridCol w:w="172"/>
        <w:gridCol w:w="2236"/>
        <w:gridCol w:w="509"/>
        <w:gridCol w:w="2095"/>
        <w:gridCol w:w="1301"/>
      </w:tblGrid>
      <w:tr xmlns:wp14="http://schemas.microsoft.com/office/word/2010/wordml" w:rsidTr="797D70CB" w14:paraId="5CC7DEC1" wp14:textId="77777777">
        <w:tblPrEx>
          <w:shd w:val="clear" w:color="auto" w:fill="ced7e7"/>
        </w:tblPrEx>
        <w:trPr>
          <w:trHeight w:val="987" w:hRule="atLeast"/>
        </w:trPr>
        <w:tc>
          <w:tcPr>
            <w:tcW w:w="3138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2B9A9A80" wp14:textId="77777777">
            <w:pPr>
              <w:pStyle w:val="Body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2.1 Denumirea disciplinei (ro)</w:t>
            </w:r>
          </w:p>
          <w:p w:rsidP="797D70CB" w14:paraId="10279564" wp14:textId="77777777">
            <w:pPr>
              <w:pStyle w:val="Body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nl-NL"/>
              </w:rPr>
            </w:pP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nl-NL"/>
              </w:rPr>
              <w:t>(en)</w:t>
            </w:r>
          </w:p>
          <w:p w14:paraId="09E1E908" wp14:textId="77777777"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(de)</w:t>
            </w:r>
          </w:p>
        </w:tc>
        <w:tc>
          <w:tcPr>
            <w:tcW w:w="6866" w:type="dxa"/>
            <w:gridSpan w:val="6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6B64E1E4" wp14:textId="77777777">
            <w:pPr>
              <w:pStyle w:val="Body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Elaborarea lucr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rii de licen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ţă </w:t>
            </w:r>
          </w:p>
          <w:p w14:paraId="788C442B" wp14:textId="77777777">
            <w:pPr>
              <w:pStyle w:val="Body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Preparation of Bachelor Thesis </w:t>
            </w:r>
          </w:p>
          <w:p w:rsidP="797D70CB" w14:paraId="74FA9CBE" wp14:textId="77777777"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  <w:lang w:val="de-DE"/>
              </w:rPr>
            </w:pP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de-DE"/>
              </w:rPr>
              <w:t>Ausarbeitung der Bachelor Arbeit</w:t>
            </w:r>
          </w:p>
        </w:tc>
      </w:tr>
      <w:tr xmlns:wp14="http://schemas.microsoft.com/office/word/2010/wordml" w:rsidTr="797D70CB" w14:paraId="54B35008" wp14:textId="77777777">
        <w:tblPrEx>
          <w:shd w:val="clear" w:color="auto" w:fill="ced7e7"/>
        </w:tblPrEx>
        <w:trPr>
          <w:trHeight w:val="300" w:hRule="atLeast"/>
        </w:trPr>
        <w:tc>
          <w:tcPr>
            <w:tcW w:w="3692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CBB832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2.2 Titularul activit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ilor de curs</w:t>
            </w:r>
          </w:p>
        </w:tc>
        <w:tc>
          <w:tcPr>
            <w:tcW w:w="6312" w:type="dxa"/>
            <w:gridSpan w:val="5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FC785C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Conf. Dr. Sanda-Maria Avram</w:t>
            </w:r>
          </w:p>
        </w:tc>
      </w:tr>
      <w:tr xmlns:wp14="http://schemas.microsoft.com/office/word/2010/wordml" w:rsidTr="797D70CB" w14:paraId="574406C4" wp14:textId="77777777">
        <w:tblPrEx>
          <w:shd w:val="clear" w:color="auto" w:fill="ced7e7"/>
        </w:tblPrEx>
        <w:trPr>
          <w:trHeight w:val="300" w:hRule="atLeast"/>
        </w:trPr>
        <w:tc>
          <w:tcPr>
            <w:tcW w:w="3692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4E53A3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2.3 Titularul activit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ilor de seminar</w:t>
            </w:r>
          </w:p>
        </w:tc>
        <w:tc>
          <w:tcPr>
            <w:tcW w:w="6312" w:type="dxa"/>
            <w:gridSpan w:val="5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5EAA6D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Conf. Dr. Sanda-Maria Avram</w:t>
            </w:r>
          </w:p>
        </w:tc>
      </w:tr>
      <w:tr xmlns:wp14="http://schemas.microsoft.com/office/word/2010/wordml" w:rsidTr="797D70CB" w14:paraId="0703DF29" wp14:textId="77777777">
        <w:tblPrEx>
          <w:shd w:val="clear" w:color="auto" w:fill="ced7e7"/>
        </w:tblPrEx>
        <w:trPr>
          <w:trHeight w:val="643" w:hRule="atLeast"/>
        </w:trPr>
        <w:tc>
          <w:tcPr>
            <w:tcW w:w="195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A225A2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2.4 Anul de studiu</w:t>
            </w:r>
          </w:p>
        </w:tc>
        <w:tc>
          <w:tcPr>
            <w:tcW w:w="23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CD5EC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w="150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C7B2D6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2.5 Semestrul</w:t>
            </w:r>
          </w:p>
        </w:tc>
        <w:tc>
          <w:tcPr>
            <w:tcW w:w="17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B4EA11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w="2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B00C2E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2.6. Tipul de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evaluare</w:t>
            </w:r>
          </w:p>
        </w:tc>
        <w:tc>
          <w:tcPr>
            <w:tcW w:w="50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F89A49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VP</w:t>
            </w:r>
          </w:p>
        </w:tc>
        <w:tc>
          <w:tcPr>
            <w:tcW w:w="209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869D4C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2.7 Regimul disciplinei</w:t>
            </w:r>
          </w:p>
        </w:tc>
        <w:tc>
          <w:tcPr>
            <w:tcW w:w="130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F429E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obligatorie</w:t>
            </w:r>
          </w:p>
        </w:tc>
      </w:tr>
      <w:tr xmlns:wp14="http://schemas.microsoft.com/office/word/2010/wordml" w:rsidTr="797D70CB" w14:paraId="4A1FBFC5" wp14:textId="77777777">
        <w:tblPrEx>
          <w:shd w:val="clear" w:color="auto" w:fill="ced7e7"/>
        </w:tblPrEx>
        <w:trPr>
          <w:trHeight w:val="300" w:hRule="atLeast"/>
        </w:trPr>
        <w:tc>
          <w:tcPr>
            <w:tcW w:w="2188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1F3848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2.8 Codul disciplinei</w:t>
            </w:r>
          </w:p>
        </w:tc>
        <w:tc>
          <w:tcPr>
            <w:tcW w:w="7817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6B7000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MLG2001</w:t>
            </w:r>
          </w:p>
        </w:tc>
      </w:tr>
    </w:tbl>
    <w:p xmlns:wp14="http://schemas.microsoft.com/office/word/2010/wordml" w14:paraId="0A37501D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97D70CB" w14:paraId="6C33A138" wp14:textId="77777777">
      <w:pPr>
        <w:pStyle w:val="Body"/>
        <w:spacing w:before="24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3. Timpul total estimat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 xml:space="preserve"> (ore pe semestru al activit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>ăţ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>ilor didactice)</w:t>
      </w:r>
    </w:p>
    <w:tbl>
      <w:tblPr>
        <w:tblW w:w="100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7"/>
        <w:gridCol w:w="317"/>
        <w:gridCol w:w="160"/>
        <w:gridCol w:w="964"/>
        <w:gridCol w:w="1138"/>
        <w:gridCol w:w="591"/>
        <w:gridCol w:w="2413"/>
        <w:gridCol w:w="555"/>
      </w:tblGrid>
      <w:tr xmlns:wp14="http://schemas.microsoft.com/office/word/2010/wordml" w:rsidTr="797D70CB" w14:paraId="152B7268" wp14:textId="77777777">
        <w:tblPrEx>
          <w:shd w:val="clear" w:color="auto" w:fill="ced7e7"/>
        </w:tblPrEx>
        <w:trPr>
          <w:trHeight w:val="300" w:hRule="atLeast"/>
        </w:trPr>
        <w:tc>
          <w:tcPr>
            <w:tcW w:w="388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FDEBF6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3.1 Num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 de ore pe s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pt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</w:p>
        </w:tc>
        <w:tc>
          <w:tcPr>
            <w:tcW w:w="476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9841BE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w="2102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EE234D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Din care: 3.2 curs</w:t>
            </w:r>
          </w:p>
        </w:tc>
        <w:tc>
          <w:tcPr>
            <w:tcW w:w="59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584315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</w:t>
            </w:r>
          </w:p>
        </w:tc>
        <w:tc>
          <w:tcPr>
            <w:tcW w:w="241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440FDF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3.3 seminar/laborator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B20A0C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 xmlns:wp14="http://schemas.microsoft.com/office/word/2010/wordml" w:rsidTr="797D70CB" w14:paraId="61B957A2" wp14:textId="77777777">
        <w:tblPrEx>
          <w:shd w:val="clear" w:color="auto" w:fill="ced7e7"/>
        </w:tblPrEx>
        <w:trPr>
          <w:trHeight w:val="300" w:hRule="atLeast"/>
        </w:trPr>
        <w:tc>
          <w:tcPr>
            <w:tcW w:w="388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3C919B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3.4 Total ore din planul de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nv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nt</w:t>
            </w:r>
          </w:p>
        </w:tc>
        <w:tc>
          <w:tcPr>
            <w:tcW w:w="476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73E586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  <w:tc>
          <w:tcPr>
            <w:tcW w:w="2102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94C4E5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Din care: 3.5 curs</w:t>
            </w:r>
          </w:p>
        </w:tc>
        <w:tc>
          <w:tcPr>
            <w:tcW w:w="59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22F001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</w:t>
            </w:r>
          </w:p>
        </w:tc>
        <w:tc>
          <w:tcPr>
            <w:tcW w:w="241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56CD67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3.6 seminar/laborator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DF98D7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</w:tr>
      <w:tr xmlns:wp14="http://schemas.microsoft.com/office/word/2010/wordml" w:rsidTr="797D70CB" w14:paraId="6F3E38CF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7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7F9571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Distribu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ia fondului de timp: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E18879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ore</w:t>
            </w:r>
          </w:p>
        </w:tc>
      </w:tr>
      <w:tr xmlns:wp14="http://schemas.microsoft.com/office/word/2010/wordml" w:rsidTr="797D70CB" w14:paraId="7C411784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7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F308C5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Studiul dup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manual, suport de curs, bibliografie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ş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noti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CFEC6B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 xmlns:wp14="http://schemas.microsoft.com/office/word/2010/wordml" w:rsidTr="797D70CB" w14:paraId="77316239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7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F5A5F5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Documentare suplimentar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 î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bibliotec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, pe platformele electronice de specialitate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ş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pe teren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07C906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</w:tr>
      <w:tr xmlns:wp14="http://schemas.microsoft.com/office/word/2010/wordml" w:rsidTr="797D70CB" w14:paraId="110E331A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7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BB837A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Preg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tire seminarii/laboratoare, teme, referate, portofolii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ş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eseuri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369756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</w:tr>
      <w:tr xmlns:wp14="http://schemas.microsoft.com/office/word/2010/wordml" w:rsidTr="797D70CB" w14:paraId="31EC7FE9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7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5B81C5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Tutoriat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F18D26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</w:tr>
      <w:tr xmlns:wp14="http://schemas.microsoft.com/office/word/2010/wordml" w:rsidTr="797D70CB" w14:paraId="2A9D46E6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7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FBC8A4" wp14:textId="77777777">
            <w:pPr>
              <w:pStyle w:val="Body"/>
              <w:spacing w:after="0"/>
            </w:pP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Examin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ri 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941E47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 xmlns:wp14="http://schemas.microsoft.com/office/word/2010/wordml" w:rsidTr="797D70CB" w14:paraId="761329D3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7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996955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Alte activit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i: ..................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7EFE02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</w:t>
            </w:r>
          </w:p>
        </w:tc>
      </w:tr>
      <w:tr xmlns:wp14="http://schemas.microsoft.com/office/word/2010/wordml" w:rsidTr="797D70CB" w14:paraId="4D6A30CC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0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143ED2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3.7 Total ore studiu individual</w:t>
            </w:r>
          </w:p>
        </w:tc>
        <w:tc>
          <w:tcPr>
            <w:tcW w:w="112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028211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63</w:t>
            </w:r>
          </w:p>
        </w:tc>
        <w:tc>
          <w:tcPr>
            <w:tcW w:w="4696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77777777"/>
        </w:tc>
      </w:tr>
      <w:tr xmlns:wp14="http://schemas.microsoft.com/office/word/2010/wordml" w:rsidTr="797D70CB" w14:paraId="58EB8CB8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0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1433EE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3.8 Total ore pe semestru</w:t>
            </w:r>
          </w:p>
        </w:tc>
        <w:tc>
          <w:tcPr>
            <w:tcW w:w="112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A771A2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75</w:t>
            </w:r>
          </w:p>
        </w:tc>
        <w:tc>
          <w:tcPr>
            <w:tcW w:w="4696" w:type="dxa"/>
            <w:gridSpan w:val="4"/>
            <w:tcBorders>
              <w:top w:val="nil"/>
              <w:left w:val="single" w:color="000000" w:themeColor="text1" w:sz="4" w:space="0" w:shadow="0" w:fram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77777777"/>
        </w:tc>
      </w:tr>
      <w:tr xmlns:wp14="http://schemas.microsoft.com/office/word/2010/wordml" w:rsidTr="797D70CB" w14:paraId="1A362C3E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0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73606A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3.9 Num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rul de credite</w:t>
            </w:r>
          </w:p>
        </w:tc>
        <w:tc>
          <w:tcPr>
            <w:tcW w:w="112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778152" wp14:textId="7777777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w="4696" w:type="dxa"/>
            <w:gridSpan w:val="4"/>
            <w:tcBorders>
              <w:top w:val="nil"/>
              <w:left w:val="single" w:color="000000" w:themeColor="text1" w:sz="4" w:space="0" w:shadow="0" w:fram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</w:tr>
    </w:tbl>
    <w:p xmlns:wp14="http://schemas.microsoft.com/office/word/2010/wordml" w14:paraId="5A39BBE3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97D70CB" w14:paraId="321A808B" wp14:textId="77777777">
      <w:pPr>
        <w:pStyle w:val="Body"/>
        <w:spacing w:before="24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4. Precondi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ii 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>(acolo unde este cazul)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8"/>
        <w:gridCol w:w="7512"/>
      </w:tblGrid>
      <w:tr xmlns:wp14="http://schemas.microsoft.com/office/word/2010/wordml" w:rsidTr="797D70CB" w14:paraId="23D2727B" wp14:textId="77777777">
        <w:tblPrEx>
          <w:shd w:val="clear" w:color="auto" w:fill="ced7e7"/>
        </w:tblPrEx>
        <w:trPr>
          <w:trHeight w:val="300" w:hRule="atLeast"/>
        </w:trPr>
        <w:tc>
          <w:tcPr>
            <w:tcW w:w="294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94BB9A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s-ES"/>
              </w:rPr>
              <w:t>4.1 de curriculum</w:t>
            </w:r>
          </w:p>
        </w:tc>
        <w:tc>
          <w:tcPr>
            <w:tcW w:w="751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C8F396" wp14:textId="77777777"/>
        </w:tc>
      </w:tr>
      <w:tr xmlns:wp14="http://schemas.microsoft.com/office/word/2010/wordml" w:rsidTr="797D70CB" w14:paraId="1DE62D3A" wp14:textId="77777777">
        <w:tblPrEx>
          <w:shd w:val="clear" w:color="auto" w:fill="ced7e7"/>
        </w:tblPrEx>
        <w:trPr>
          <w:trHeight w:val="300" w:hRule="atLeast"/>
        </w:trPr>
        <w:tc>
          <w:tcPr>
            <w:tcW w:w="294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0A05E0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4.2 de competen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</w:t>
            </w:r>
          </w:p>
        </w:tc>
        <w:tc>
          <w:tcPr>
            <w:tcW w:w="751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77777777"/>
        </w:tc>
      </w:tr>
    </w:tbl>
    <w:p xmlns:wp14="http://schemas.microsoft.com/office/word/2010/wordml" w14:paraId="0D0B940D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97D70CB" w14:paraId="490ADEF2" wp14:textId="77777777">
      <w:pPr>
        <w:pStyle w:val="Body"/>
        <w:spacing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5. Condi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ii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 xml:space="preserve"> (acolo unde este cazul)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78"/>
        <w:gridCol w:w="7478"/>
      </w:tblGrid>
      <w:tr xmlns:wp14="http://schemas.microsoft.com/office/word/2010/wordml" w:rsidTr="797D70CB" w14:paraId="24CE737C" wp14:textId="77777777">
        <w:tblPrEx>
          <w:shd w:val="clear" w:color="auto" w:fill="ced7e7"/>
        </w:tblPrEx>
        <w:trPr>
          <w:trHeight w:val="300" w:hRule="atLeast"/>
        </w:trPr>
        <w:tc>
          <w:tcPr>
            <w:tcW w:w="297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85FB70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5.1 De desf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ăş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urare a cursului</w:t>
            </w:r>
          </w:p>
        </w:tc>
        <w:tc>
          <w:tcPr>
            <w:tcW w:w="747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27B00A" wp14:textId="77777777"/>
        </w:tc>
      </w:tr>
      <w:tr xmlns:wp14="http://schemas.microsoft.com/office/word/2010/wordml" w:rsidTr="797D70CB" w14:paraId="6B485D02" wp14:textId="77777777">
        <w:tblPrEx>
          <w:shd w:val="clear" w:color="auto" w:fill="ced7e7"/>
        </w:tblPrEx>
        <w:trPr>
          <w:trHeight w:val="643" w:hRule="atLeast"/>
        </w:trPr>
        <w:tc>
          <w:tcPr>
            <w:tcW w:w="297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86BFB8" wp14:textId="77777777">
            <w:pPr>
              <w:pStyle w:val="Body"/>
              <w:spacing w:after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5.2  De desf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ăş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urare a seminarului/laboratorului</w:t>
            </w:r>
          </w:p>
        </w:tc>
        <w:tc>
          <w:tcPr>
            <w:tcW w:w="747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061E4C" wp14:textId="77777777"/>
        </w:tc>
      </w:tr>
    </w:tbl>
    <w:p xmlns:wp14="http://schemas.microsoft.com/office/word/2010/wordml" w14:paraId="44EAFD9C" wp14:textId="77777777">
      <w:pPr>
        <w:pStyle w:val="Body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797D70CB" w14:paraId="4A147841" wp14:textId="77777777">
      <w:pPr>
        <w:pStyle w:val="Body"/>
        <w:spacing w:before="240"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6. Competen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ele specifice acumulate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6"/>
        <w:gridCol w:w="8744"/>
      </w:tblGrid>
      <w:tr xmlns:wp14="http://schemas.microsoft.com/office/word/2010/wordml" w:rsidTr="797D70CB" w14:paraId="0EDF89CB" wp14:textId="77777777">
        <w:tblPrEx>
          <w:shd w:val="clear" w:color="auto" w:fill="ced7e7"/>
        </w:tblPrEx>
        <w:trPr>
          <w:trHeight w:val="2100" w:hRule="atLeast"/>
        </w:trPr>
        <w:tc>
          <w:tcPr>
            <w:tcW w:w="170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0D0228A" wp14:textId="77777777">
            <w:pPr>
              <w:pStyle w:val="Body"/>
              <w:ind w:left="113" w:right="11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Competen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 profesionale</w:t>
            </w:r>
          </w:p>
        </w:tc>
        <w:tc>
          <w:tcPr>
            <w:tcW w:w="874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1466BC02" wp14:textId="77777777">
            <w:pPr>
              <w:pStyle w:val="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C3.1. Descrierea de concepte, teorii si modele folosite in domeniul de aplicare</w:t>
            </w:r>
          </w:p>
          <w:p w:rsidP="797D70CB" w14:paraId="1974B575" wp14:textId="77777777">
            <w:pPr>
              <w:pStyle w:val="Body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C3.2. Identificarea si explicarea modelelor informatice de baza adecvate domeniului de aplicare</w:t>
            </w:r>
          </w:p>
          <w:p w:rsidP="797D70CB" w14:paraId="115133EB" wp14:textId="77777777">
            <w:pPr>
              <w:pStyle w:val="Body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C3.3. Utilizarea modelelor si instrumentelor informatice si matematice pentru rezolvarea problemelor specifice domeniului de aplicare</w:t>
            </w:r>
          </w:p>
          <w:p w:rsidP="797D70CB" w14:paraId="3A7D5E1D" wp14:textId="77777777">
            <w:pPr>
              <w:pStyle w:val="Body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C3.4. Analiza datelor si a modelelor</w:t>
            </w:r>
          </w:p>
          <w:p w:rsidP="797D70CB" w14:paraId="698846C1" wp14:textId="77777777">
            <w:pPr>
              <w:pStyle w:val="Body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C3.5. Elaborarea componentelor informatice ale unor proiecte interdisiciplinare</w:t>
            </w:r>
          </w:p>
        </w:tc>
      </w:tr>
      <w:tr xmlns:wp14="http://schemas.microsoft.com/office/word/2010/wordml" w:rsidTr="797D70CB" w14:paraId="00DF5481" wp14:textId="77777777">
        <w:tblPrEx>
          <w:shd w:val="clear" w:color="auto" w:fill="ced7e7"/>
        </w:tblPrEx>
        <w:trPr>
          <w:trHeight w:val="2561" w:hRule="atLeast"/>
        </w:trPr>
        <w:tc>
          <w:tcPr>
            <w:tcW w:w="170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193" w:type="dxa"/>
              <w:bottom w:w="80" w:type="dxa"/>
              <w:right w:w="193" w:type="dxa"/>
            </w:tcMar>
            <w:vAlign w:val="top"/>
          </w:tcPr>
          <w:p w14:paraId="2A24DDD0" wp14:textId="77777777">
            <w:pPr>
              <w:pStyle w:val="Body"/>
              <w:ind w:left="113" w:right="113" w:firstLine="0"/>
            </w:pP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>Competen</w:t>
            </w: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>e transversale</w:t>
            </w:r>
          </w:p>
        </w:tc>
        <w:tc>
          <w:tcPr>
            <w:tcW w:w="874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CE1F06" wp14:textId="77777777">
            <w:pPr>
              <w:pStyle w:val="Body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CT1. Aplicarea regulilor de munc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organizat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 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i eficient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a unor atitudini responsabile fa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ţă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de domeniul didactic-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tiin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ific, pentru valorificarea creativ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 propriului poten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ial, cu respectarea principiilor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a normelor de etic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profesional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</w:t>
            </w:r>
          </w:p>
          <w:p w14:paraId="32E0FC97" wp14:textId="77777777">
            <w:pPr>
              <w:pStyle w:val="Body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CT3. Utilizarea unor metode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tehnici eficiente de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nv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ăţ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are, informare, cercetare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dezvoltare a capacit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ăţ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ilor de valorificare a cuno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tin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elor, de adaptare la cerin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ele unei societ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ăţ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dinamice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de comunicare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limba rom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 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ntr-o limb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de circula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ie interna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ional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</w:t>
            </w:r>
          </w:p>
        </w:tc>
      </w:tr>
    </w:tbl>
    <w:p xmlns:wp14="http://schemas.microsoft.com/office/word/2010/wordml" w14:paraId="4B94D5A5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97D70CB" w14:paraId="12FF5D38" wp14:textId="77777777">
      <w:pPr>
        <w:pStyle w:val="Body"/>
        <w:spacing w:before="240"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7. Obiectivele disciplinei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 xml:space="preserve"> (reie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>ş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>ind din grila competen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sz w:val="24"/>
          <w:szCs w:val="24"/>
          <w:lang w:val="en-US"/>
        </w:rPr>
        <w:t>elor acumulate)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36"/>
        <w:gridCol w:w="7520"/>
      </w:tblGrid>
      <w:tr xmlns:wp14="http://schemas.microsoft.com/office/word/2010/wordml" w:rsidTr="797D70CB" w14:paraId="6DC50321" wp14:textId="77777777">
        <w:tblPrEx>
          <w:shd w:val="clear" w:color="auto" w:fill="ced7e7"/>
        </w:tblPrEx>
        <w:trPr>
          <w:trHeight w:val="600" w:hRule="atLeast"/>
        </w:trPr>
        <w:tc>
          <w:tcPr>
            <w:tcW w:w="293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F0E4C4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7.1 Obiectivul general al disciplinei</w:t>
            </w:r>
          </w:p>
        </w:tc>
        <w:tc>
          <w:tcPr>
            <w:tcW w:w="752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069093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Disciplina reprezint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munca individual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a studentului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preg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tirea lucr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rii de licen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ță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pe o tem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dat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</w:p>
        </w:tc>
      </w:tr>
      <w:tr xmlns:wp14="http://schemas.microsoft.com/office/word/2010/wordml" w:rsidTr="797D70CB" w14:paraId="6037FEF3" wp14:textId="77777777">
        <w:tblPrEx>
          <w:shd w:val="clear" w:color="auto" w:fill="ced7e7"/>
        </w:tblPrEx>
        <w:trPr>
          <w:trHeight w:val="1200" w:hRule="atLeast"/>
        </w:trPr>
        <w:tc>
          <w:tcPr>
            <w:tcW w:w="293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4CB0378F" wp14:textId="77777777">
            <w:pPr>
              <w:pStyle w:val="Body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7.2 Obiectivele specifice</w:t>
            </w:r>
          </w:p>
          <w:p w14:paraId="3DEEC669" wp14:textId="77777777">
            <w:pPr>
              <w:pStyle w:val="Body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14:paraId="3656B9AB" wp14:textId="77777777">
            <w:pPr>
              <w:pStyle w:val="Body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w="752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EDCBD3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Abilit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ăț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de documentare pe o anumit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ă 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tem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ă</w:t>
            </w:r>
          </w:p>
          <w:p w14:paraId="46D0F1D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Abilit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ăț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de redactare a unui document 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ș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tiin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ț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ific/tehnic 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mai multe itera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ț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ii</w:t>
            </w:r>
          </w:p>
          <w:p w14:paraId="7C6C5449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Abilit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ăț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de realizare a unui mic proiect de cercetare 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ș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de a folosi metodologii de cercetare</w:t>
            </w:r>
          </w:p>
        </w:tc>
      </w:tr>
    </w:tbl>
    <w:p xmlns:wp14="http://schemas.microsoft.com/office/word/2010/wordml" w14:paraId="45FB0818" wp14:textId="77777777">
      <w:pPr>
        <w:pStyle w:val="Body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797D70CB" w14:paraId="0B8A0E62" wp14:textId="77777777">
      <w:pPr>
        <w:pStyle w:val="Body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8. Con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inuturi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18"/>
        <w:gridCol w:w="2691"/>
        <w:gridCol w:w="2041"/>
      </w:tblGrid>
      <w:tr xmlns:wp14="http://schemas.microsoft.com/office/word/2010/wordml" w:rsidTr="797D70CB" w14:paraId="07047E0C" wp14:textId="77777777">
        <w:tblPrEx>
          <w:shd w:val="clear" w:color="auto" w:fill="ced7e7"/>
        </w:tblPrEx>
        <w:trPr>
          <w:trHeight w:val="3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8D0769" wp14:textId="77777777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8.1 Curs</w:t>
            </w: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9C637A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Metode de predare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64F01E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Observa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</w:tr>
      <w:tr xmlns:wp14="http://schemas.microsoft.com/office/word/2010/wordml" w:rsidTr="797D70CB" w14:paraId="1E7C639D" wp14:textId="77777777">
        <w:tblPrEx>
          <w:shd w:val="clear" w:color="auto" w:fill="ced7e7"/>
        </w:tblPrEx>
        <w:trPr>
          <w:trHeight w:val="3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251048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8.2 Seminar / laborator</w:t>
            </w: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20BDA1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Metode de predare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329019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Observa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</w:tr>
      <w:tr xmlns:wp14="http://schemas.microsoft.com/office/word/2010/wordml" w:rsidTr="797D70CB" w14:paraId="06AFA7AE" wp14:textId="77777777">
        <w:tblPrEx>
          <w:shd w:val="clear" w:color="auto" w:fill="ced7e7"/>
        </w:tblPrEx>
        <w:trPr>
          <w:trHeight w:val="6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8511C9" wp14:textId="77777777"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Seminar 1 - Stabilirea temei cu coordonatorul </w:t>
            </w:r>
            <w:r>
              <w:rPr>
                <w:rFonts w:hint="default" w:ascii="Times New Roman" w:hAnsi="Times New Roman"/>
                <w:sz w:val="24"/>
                <w:szCs w:val="24"/>
                <w:rtl w:val="0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tiin</w:t>
            </w:r>
            <w:r>
              <w:rPr>
                <w:rFonts w:hint="default" w:ascii="Times New Roman" w:hAnsi="Times New Roman"/>
                <w:sz w:val="24"/>
                <w:szCs w:val="24"/>
                <w:rtl w:val="0"/>
                <w:lang w:val="en-US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ific</w:t>
            </w: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16F562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Conversatia, Dezbaterea, Studii de caz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9F31CB" wp14:textId="77777777"/>
        </w:tc>
      </w:tr>
      <w:tr xmlns:wp14="http://schemas.microsoft.com/office/word/2010/wordml" w:rsidTr="797D70CB" w14:paraId="729B9A73" wp14:textId="77777777">
        <w:tblPrEx>
          <w:shd w:val="clear" w:color="auto" w:fill="ced7e7"/>
        </w:tblPrEx>
        <w:trPr>
          <w:trHeight w:val="6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C4E3AA" wp14:textId="77777777"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Seminar 2 - Crearea cuprinsului lucr</w:t>
            </w:r>
            <w:r>
              <w:rPr>
                <w:rFonts w:hint="default" w:ascii="Times New Roman" w:hAnsi="Times New Roman"/>
                <w:sz w:val="24"/>
                <w:szCs w:val="24"/>
                <w:rtl w:val="0"/>
                <w:lang w:val="en-US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rii</w:t>
            </w: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9AFAC8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Conversatia, Dezbaterea, Studii de caz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128261" wp14:textId="77777777"/>
        </w:tc>
      </w:tr>
      <w:tr xmlns:wp14="http://schemas.microsoft.com/office/word/2010/wordml" w:rsidTr="797D70CB" w14:paraId="7433D068" wp14:textId="77777777">
        <w:tblPrEx>
          <w:shd w:val="clear" w:color="auto" w:fill="ced7e7"/>
        </w:tblPrEx>
        <w:trPr>
          <w:trHeight w:val="6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C23AD1" wp14:textId="77777777"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Seminar 3 - Elaborarea unui capitol teoretic</w:t>
            </w: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85ADDC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Conversatia, Dezbaterea, Studii de caz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486C05" wp14:textId="77777777"/>
        </w:tc>
      </w:tr>
      <w:tr xmlns:wp14="http://schemas.microsoft.com/office/word/2010/wordml" w:rsidTr="797D70CB" w14:paraId="23D0EED4" wp14:textId="77777777">
        <w:tblPrEx>
          <w:shd w:val="clear" w:color="auto" w:fill="ced7e7"/>
        </w:tblPrEx>
        <w:trPr>
          <w:trHeight w:val="6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BDEE7D" wp14:textId="77777777"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Seminar 4 - Elaborarea unui capitol din partea aplicativ</w:t>
            </w:r>
            <w:r>
              <w:rPr>
                <w:rFonts w:hint="default" w:ascii="Times New Roman" w:hAnsi="Times New Roman"/>
                <w:sz w:val="24"/>
                <w:szCs w:val="24"/>
                <w:rtl w:val="0"/>
                <w:lang w:val="en-US"/>
              </w:rPr>
              <w:t>ă</w:t>
            </w: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C25447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Conversatia, Dezbaterea, Studii de caz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01652C" wp14:textId="77777777"/>
        </w:tc>
      </w:tr>
      <w:tr xmlns:wp14="http://schemas.microsoft.com/office/word/2010/wordml" w:rsidTr="797D70CB" w14:paraId="7D1F6CA9" wp14:textId="77777777">
        <w:tblPrEx>
          <w:shd w:val="clear" w:color="auto" w:fill="ced7e7"/>
        </w:tblPrEx>
        <w:trPr>
          <w:trHeight w:val="6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929E04" wp14:textId="77777777"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Seminar 5 - Finalizarea lucr</w:t>
            </w:r>
            <w:r>
              <w:rPr>
                <w:rFonts w:hint="default" w:ascii="Times New Roman" w:hAnsi="Times New Roman"/>
                <w:sz w:val="24"/>
                <w:szCs w:val="24"/>
                <w:rtl w:val="0"/>
                <w:lang w:val="en-US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rii</w:t>
            </w: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6A5990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Conversatia, Dezbaterea, Studii de caz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99056E" wp14:textId="77777777"/>
        </w:tc>
      </w:tr>
      <w:tr xmlns:wp14="http://schemas.microsoft.com/office/word/2010/wordml" w:rsidTr="797D70CB" w14:paraId="73E02C09" wp14:textId="77777777">
        <w:tblPrEx>
          <w:shd w:val="clear" w:color="auto" w:fill="ced7e7"/>
        </w:tblPrEx>
        <w:trPr>
          <w:trHeight w:val="600" w:hRule="atLeast"/>
        </w:trPr>
        <w:tc>
          <w:tcPr>
            <w:tcW w:w="57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F00DD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Seminar 6 - Notarea activit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ăț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ii de c</w:t>
            </w:r>
            <w:r>
              <w:rPr>
                <w:rFonts w:hint="default"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ă</w:t>
            </w: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tutore</w:t>
            </w:r>
          </w:p>
          <w:p w14:paraId="1299C43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26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FC45AF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Conversatia, Dezbaterea, Studii de caz</w:t>
            </w:r>
          </w:p>
        </w:tc>
        <w:tc>
          <w:tcPr>
            <w:tcW w:w="204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DBEF00" wp14:textId="77777777"/>
        </w:tc>
      </w:tr>
      <w:tr xmlns:wp14="http://schemas.microsoft.com/office/word/2010/wordml" w:rsidTr="797D70CB" w14:paraId="035529C3" wp14:textId="77777777">
        <w:tblPrEx>
          <w:shd w:val="clear" w:color="auto" w:fill="ced7e7"/>
        </w:tblPrEx>
        <w:trPr>
          <w:trHeight w:val="600" w:hRule="atLeast"/>
        </w:trPr>
        <w:tc>
          <w:tcPr>
            <w:tcW w:w="10450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60B7063C" wp14:textId="77777777">
            <w:pPr>
              <w:pStyle w:val="Body"/>
              <w:tabs>
                <w:tab w:val="left" w:pos="271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Bibliografie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ab/>
            </w:r>
          </w:p>
          <w:p w:rsidP="797D70CB" w14:paraId="211585C1" wp14:textId="77777777">
            <w:pPr>
              <w:pStyle w:val="Body"/>
              <w:tabs>
                <w:tab w:val="left" w:pos="271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- Se va decide de c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tre student pe baza temei lucr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rii</w:t>
            </w:r>
          </w:p>
        </w:tc>
      </w:tr>
    </w:tbl>
    <w:p xmlns:wp14="http://schemas.microsoft.com/office/word/2010/wordml" w14:paraId="3461D779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97D70CB" w14:paraId="1270F680" wp14:textId="77777777">
      <w:pPr>
        <w:pStyle w:val="Body"/>
        <w:spacing w:before="240"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9. Coroborarea con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inuturilor disciplinei cu a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ş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tept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ă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rile reprezentan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ilor comunit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ăţ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ii epistemice, asocia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iilor profesionale 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ş</w:t>
      </w: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i angajatori reprezentativi din domeniul aferent programului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56"/>
      </w:tblGrid>
      <w:tr xmlns:wp14="http://schemas.microsoft.com/office/word/2010/wordml" w:rsidTr="797D70CB" w14:paraId="51EA504B" wp14:textId="77777777">
        <w:tblPrEx>
          <w:shd w:val="clear" w:color="auto" w:fill="ced7e7"/>
        </w:tblPrEx>
        <w:trPr>
          <w:trHeight w:val="900" w:hRule="atLeast"/>
        </w:trPr>
        <w:tc>
          <w:tcPr>
            <w:tcW w:w="1045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5BB17689" wp14:textId="77777777">
            <w:pPr>
              <w:pStyle w:val="Body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Cursul respect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recomand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rile curicullare IEEE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i ACM pentru studiile 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informatic</w:t>
            </w: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</w:p>
          <w:p w14:paraId="7121A086" wp14:textId="77777777">
            <w:pPr>
              <w:pStyle w:val="Body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Disciplina este prezenta la toate marile universitati din Romania care ofera programe de studiu</w:t>
            </w:r>
          </w:p>
          <w:p w:rsidP="797D70CB" w14:paraId="4C77BA8D" wp14:textId="77777777"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  <w:lang w:val="en-US"/>
              </w:rPr>
            </w:pPr>
            <w:r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similare</w:t>
            </w:r>
          </w:p>
        </w:tc>
      </w:tr>
    </w:tbl>
    <w:p xmlns:wp14="http://schemas.microsoft.com/office/word/2010/wordml" w14:paraId="3CF2D8B6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97D70CB" w14:paraId="5AE40429" wp14:textId="77777777">
      <w:pPr>
        <w:pStyle w:val="Body"/>
        <w:spacing w:before="240"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97D70CB" w:rsidR="797D70CB">
        <w:rPr>
          <w:rFonts w:ascii="Times New Roman" w:hAnsi="Times New Roman"/>
          <w:b w:val="1"/>
          <w:bCs w:val="1"/>
          <w:sz w:val="24"/>
          <w:szCs w:val="24"/>
          <w:lang w:val="en-US"/>
        </w:rPr>
        <w:t>10. Evaluare</w:t>
      </w:r>
    </w:p>
    <w:tbl>
      <w:tblPr>
        <w:tblW w:w="104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2"/>
        <w:gridCol w:w="5032"/>
        <w:gridCol w:w="1693"/>
        <w:gridCol w:w="1716"/>
      </w:tblGrid>
      <w:tr xmlns:wp14="http://schemas.microsoft.com/office/word/2010/wordml" w:rsidTr="797D70CB" w14:paraId="70D7E4EC" wp14:textId="77777777">
        <w:tblPrEx>
          <w:shd w:val="clear" w:color="auto" w:fill="ced7e7"/>
        </w:tblPrEx>
        <w:trPr>
          <w:trHeight w:val="600" w:hRule="atLeast"/>
        </w:trPr>
        <w:tc>
          <w:tcPr>
            <w:tcW w:w="198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BCFAA8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Tip activitate</w:t>
            </w:r>
          </w:p>
        </w:tc>
        <w:tc>
          <w:tcPr>
            <w:tcW w:w="50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126" w:type="dxa"/>
              <w:bottom w:w="80" w:type="dxa"/>
              <w:right w:w="80" w:type="dxa"/>
            </w:tcMar>
            <w:vAlign w:val="top"/>
          </w:tcPr>
          <w:p w14:paraId="69FEFAE2" wp14:textId="77777777">
            <w:pPr>
              <w:pStyle w:val="Body"/>
              <w:spacing w:after="0" w:line="240" w:lineRule="auto"/>
              <w:ind w:left="46" w:firstLine="0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10.1 Criterii de evaluare</w:t>
            </w:r>
          </w:p>
        </w:tc>
        <w:tc>
          <w:tcPr>
            <w:tcW w:w="169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39362A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10.2 metode de evaluare</w:t>
            </w:r>
          </w:p>
        </w:tc>
        <w:tc>
          <w:tcPr>
            <w:tcW w:w="17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BECF16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10.3 Pondere din nota final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</w:p>
        </w:tc>
      </w:tr>
      <w:tr xmlns:wp14="http://schemas.microsoft.com/office/word/2010/wordml" w:rsidTr="797D70CB" w14:paraId="7715C7A7" wp14:textId="77777777">
        <w:tblPrEx>
          <w:shd w:val="clear" w:color="auto" w:fill="ced7e7"/>
        </w:tblPrEx>
        <w:trPr>
          <w:trHeight w:val="300" w:hRule="atLeast"/>
        </w:trPr>
        <w:tc>
          <w:tcPr>
            <w:tcW w:w="198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A25AD2" wp14:textId="77777777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10.4 Curs</w:t>
            </w:r>
          </w:p>
        </w:tc>
        <w:tc>
          <w:tcPr>
            <w:tcW w:w="50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/>
        </w:tc>
        <w:tc>
          <w:tcPr>
            <w:tcW w:w="169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C39945" wp14:textId="77777777"/>
        </w:tc>
        <w:tc>
          <w:tcPr>
            <w:tcW w:w="17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62CB0E" wp14:textId="77777777"/>
        </w:tc>
      </w:tr>
      <w:tr xmlns:wp14="http://schemas.microsoft.com/office/word/2010/wordml" w:rsidTr="797D70CB" w14:paraId="1774E9A0" wp14:textId="77777777">
        <w:tblPrEx>
          <w:shd w:val="clear" w:color="auto" w:fill="ced7e7"/>
        </w:tblPrEx>
        <w:trPr>
          <w:trHeight w:val="2700" w:hRule="atLeast"/>
        </w:trPr>
        <w:tc>
          <w:tcPr>
            <w:tcW w:w="198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2A83BA" wp14:textId="77777777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10.5 Seminar/laborator</w:t>
            </w:r>
          </w:p>
        </w:tc>
        <w:tc>
          <w:tcPr>
            <w:tcW w:w="50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33950D90" wp14:textId="77777777">
            <w:pPr>
              <w:pStyle w:val="Body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de-DE"/>
              </w:rPr>
            </w:pPr>
            <w:r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de-DE"/>
              </w:rPr>
              <w:t>Nota Finala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 xml:space="preserve"> = 0.5*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A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 xml:space="preserve"> + 0.5*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B</w:t>
            </w:r>
          </w:p>
          <w:p w14:paraId="34CE0A41" wp14:textId="77777777">
            <w:pPr>
              <w:pStyle w:val="Body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:rsidP="797D70CB" w14:paraId="5D5A15FF" wp14:textId="77777777"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 xml:space="preserve">A: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NotaAcordataDeTutore=media aritmetica a notelor obtinute la cele 5 laboratoare (note acordate la finalul lab 6).</w:t>
            </w:r>
          </w:p>
          <w:p w14:paraId="62EBF3C5" wp14:textId="77777777"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</w:rPr>
            </w:pPr>
          </w:p>
          <w:p w:rsidP="797D70CB" w14:paraId="1ECBEC18" wp14:textId="77777777"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B: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NotaAcordataDeCoordonatorulStiintific=acordat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 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sesiune</w:t>
            </w:r>
          </w:p>
        </w:tc>
        <w:tc>
          <w:tcPr>
            <w:tcW w:w="169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3FBB8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Prezentare de proiecte</w:t>
            </w:r>
          </w:p>
        </w:tc>
        <w:tc>
          <w:tcPr>
            <w:tcW w:w="17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5237C8" wp14:textId="77777777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100%</w:t>
            </w:r>
          </w:p>
        </w:tc>
      </w:tr>
      <w:tr xmlns:wp14="http://schemas.microsoft.com/office/word/2010/wordml" w:rsidTr="797D70CB" w14:paraId="02551A68" wp14:textId="77777777">
        <w:tblPrEx>
          <w:shd w:val="clear" w:color="auto" w:fill="ced7e7"/>
        </w:tblPrEx>
        <w:trPr>
          <w:trHeight w:val="300" w:hRule="atLeast"/>
        </w:trPr>
        <w:tc>
          <w:tcPr>
            <w:tcW w:w="10423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E80B99" wp14:textId="77777777">
            <w:pPr>
              <w:pStyle w:val="Body"/>
              <w:spacing w:after="0" w:line="240" w:lineRule="auto"/>
            </w:pP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10.6 Standard minim de performan</w:t>
            </w:r>
            <w:r w:rsidRPr="797D70CB" w:rsidR="797D70CB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ţă</w:t>
            </w:r>
          </w:p>
        </w:tc>
      </w:tr>
      <w:tr xmlns:wp14="http://schemas.microsoft.com/office/word/2010/wordml" w:rsidTr="797D70CB" w14:paraId="4D4BA4C7" wp14:textId="77777777">
        <w:tblPrEx>
          <w:shd w:val="clear" w:color="auto" w:fill="ced7e7"/>
        </w:tblPrEx>
        <w:trPr>
          <w:trHeight w:val="2100" w:hRule="atLeast"/>
        </w:trPr>
        <w:tc>
          <w:tcPr>
            <w:tcW w:w="10423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797D70CB" w14:paraId="1199EE4C" wp14:textId="77777777">
            <w:pPr>
              <w:pStyle w:val="Body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Observa</w:t>
            </w: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ț</w:t>
            </w: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ii</w:t>
            </w:r>
            <w:r w:rsidRPr="797D70CB" w:rsidR="797D70CB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:</w:t>
            </w:r>
          </w:p>
          <w:p w:rsidP="797D70CB" w14:paraId="06D7D91A" wp14:textId="77777777">
            <w:pPr>
              <w:pStyle w:val="Default"/>
              <w:numPr>
                <w:ilvl w:val="1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Cel pu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in 4 prezen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P="797D70CB" w14:paraId="2DC79835" wp14:textId="77777777">
            <w:pPr>
              <w:pStyle w:val="Default"/>
              <w:numPr>
                <w:ilvl w:val="1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Fiecare predare va fi notat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</w:p>
          <w:p w:rsidP="797D70CB" w14:paraId="6CAAFDD3" wp14:textId="77777777">
            <w:pPr>
              <w:pStyle w:val="Default"/>
              <w:numPr>
                <w:ilvl w:val="1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dere de puncte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P="797D70CB" w14:paraId="44CBA617" wp14:textId="77777777">
            <w:pPr>
              <w:pStyle w:val="Default"/>
              <w:numPr>
                <w:ilvl w:val="2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Î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â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rzierile vor fi sanc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ionate cu 2 puncte/laborator</w:t>
            </w:r>
          </w:p>
          <w:p w:rsidP="797D70CB" w14:paraId="43FEAD92" wp14:textId="77777777">
            <w:pPr>
              <w:pStyle w:val="Default"/>
              <w:numPr>
                <w:ilvl w:val="1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Cel pu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in 5</w:t>
            </w:r>
          </w:p>
          <w:p w:rsidP="797D70CB" w14:paraId="0EB50DD3" wp14:textId="77777777">
            <w:pPr>
              <w:pStyle w:val="Default"/>
              <w:numPr>
                <w:ilvl w:val="1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797D70CB" w:rsidR="797D70CB">
              <w:rPr>
                <w:rFonts w:ascii="Times New Roman" w:hAnsi="Times New Roman"/>
                <w:sz w:val="24"/>
                <w:szCs w:val="24"/>
                <w:lang w:val="en-US"/>
              </w:rPr>
              <w:t>La reexaminare se pot preda laboratoarele nepuse la timp.</w:t>
            </w:r>
          </w:p>
        </w:tc>
      </w:tr>
    </w:tbl>
    <w:p xmlns:wp14="http://schemas.microsoft.com/office/word/2010/wordml" w14:paraId="6D98A12B" wp14:textId="77777777">
      <w:pPr>
        <w:pStyle w:val="Body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2946DB82" wp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797D70CB" w14:paraId="5A5B2688" wp14:textId="77777777">
      <w:pPr>
        <w:pStyle w:val="Body"/>
        <w:ind w:firstLine="708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Data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complet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ă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rii</w:t>
      </w:r>
      <w:r>
        <w:tab/>
      </w:r>
      <w:r>
        <w:tab/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Semn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ă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tura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titularului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de curs</w:t>
      </w:r>
      <w:r>
        <w:tab/>
      </w:r>
      <w:r>
        <w:tab/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Semn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ă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tura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titularului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de seminar</w:t>
      </w:r>
    </w:p>
    <w:p xmlns:wp14="http://schemas.microsoft.com/office/word/2010/wordml" w:rsidP="797D70CB" w14:paraId="744DBBC2" wp14:textId="77777777">
      <w:pPr>
        <w:pStyle w:val="Body"/>
        <w:ind w:firstLine="708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 w:rsidRPr="27E28136" w:rsidR="797D70CB">
        <w:rPr>
          <w:rFonts w:ascii="Times New Roman" w:hAnsi="Times New Roman"/>
          <w:sz w:val="24"/>
          <w:szCs w:val="24"/>
          <w:lang w:val="pt-PT"/>
        </w:rPr>
        <w:t>24.04</w:t>
      </w:r>
      <w:r w:rsidRPr="27E28136" w:rsidR="797D70CB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27E28136" w:rsidR="797D70CB">
        <w:rPr>
          <w:rFonts w:ascii="Times New Roman" w:hAnsi="Times New Roman"/>
          <w:sz w:val="24"/>
          <w:szCs w:val="24"/>
          <w:lang w:val="pt-PT"/>
        </w:rPr>
        <w:t>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7E28136" w:rsidR="797D70CB">
        <w:rPr>
          <w:rFonts w:ascii="Times New Roman" w:hAnsi="Times New Roman" w:eastAsia="Times New Roman" w:cs="Times New Roman"/>
          <w:sz w:val="24"/>
          <w:szCs w:val="24"/>
          <w:lang w:val="pt-PT"/>
        </w:rPr>
        <w:t>Conf</w:t>
      </w:r>
      <w:r w:rsidRPr="27E28136" w:rsidR="797D70CB">
        <w:rPr>
          <w:rFonts w:ascii="Times New Roman" w:hAnsi="Times New Roman" w:eastAsia="Times New Roman" w:cs="Times New Roman"/>
          <w:sz w:val="24"/>
          <w:szCs w:val="24"/>
          <w:lang w:val="pt-PT"/>
        </w:rPr>
        <w:t xml:space="preserve">. Dr. Sanda-Maria </w:t>
      </w:r>
      <w:r w:rsidRPr="27E28136" w:rsidR="797D70CB">
        <w:rPr>
          <w:rFonts w:ascii="Times New Roman" w:hAnsi="Times New Roman"/>
          <w:sz w:val="24"/>
          <w:szCs w:val="24"/>
          <w:lang w:val="pt-PT"/>
        </w:rPr>
        <w:t>AVRAM</w:t>
      </w:r>
    </w:p>
    <w:p xmlns:wp14="http://schemas.microsoft.com/office/word/2010/wordml" w14:paraId="5997CC1D" wp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797D70CB" w14:paraId="6B5050C7" wp14:textId="77777777">
      <w:pPr>
        <w:pStyle w:val="Body"/>
        <w:ind w:firstLine="708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Data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aviz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ă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rii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î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n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departament</w:t>
      </w:r>
      <w:r>
        <w:tab/>
      </w:r>
      <w:r>
        <w:tab/>
      </w:r>
      <w:r>
        <w:tab/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Semn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ă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tura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directorului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de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departament</w:t>
      </w:r>
      <w:r>
        <w:tab/>
      </w:r>
    </w:p>
    <w:p xmlns:wp14="http://schemas.microsoft.com/office/word/2010/wordml" w:rsidP="797D70CB" w14:paraId="61E6B674" wp14:textId="77777777">
      <w:pPr>
        <w:pStyle w:val="Body"/>
        <w:ind w:firstLine="708"/>
        <w:rPr>
          <w:lang w:val="en-US"/>
        </w:rPr>
      </w:pPr>
      <w:r w:rsidRPr="27E28136" w:rsidR="797D70CB">
        <w:rPr>
          <w:rFonts w:ascii="Times New Roman" w:hAnsi="Times New Roman"/>
          <w:sz w:val="24"/>
          <w:szCs w:val="24"/>
          <w:lang w:val="en-US"/>
        </w:rPr>
        <w:t>……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…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Conf. Dr.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7E28136" w:rsidR="797D70CB">
        <w:rPr>
          <w:rFonts w:ascii="Times New Roman" w:hAnsi="Times New Roman"/>
          <w:sz w:val="24"/>
          <w:szCs w:val="24"/>
          <w:lang w:val="en-US"/>
        </w:rPr>
        <w:t>Adrian STERCA</w:t>
      </w:r>
      <w:r>
        <w:tab/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709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10FFD37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B699379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31897b7f"/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ae066cc"/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60098d"/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6272f01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797D70CB"/>
    <w:rsid w:val="27E28136"/>
    <w:rsid w:val="797D70C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6EA04C"/>
  <w15:docId w15:val="{78EC38CB-2649-4189-AE50-920DDCF1B2DE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5F08A3-DF7E-4F7D-8F09-6E31D4A0821D}"/>
</file>

<file path=customXml/itemProps2.xml><?xml version="1.0" encoding="utf-8"?>
<ds:datastoreItem xmlns:ds="http://schemas.openxmlformats.org/officeDocument/2006/customXml" ds:itemID="{670EAF5A-D781-41B3-AFCF-0C8CCF40030A}"/>
</file>

<file path=customXml/itemProps3.xml><?xml version="1.0" encoding="utf-8"?>
<ds:datastoreItem xmlns:ds="http://schemas.openxmlformats.org/officeDocument/2006/customXml" ds:itemID="{87CF90BB-2C77-431D-8201-34E64AA2CA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Adela-Lavinia Pop</cp:lastModifiedBy>
  <dcterms:modified xsi:type="dcterms:W3CDTF">2024-12-18T08:37:48Z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