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16D2" w14:textId="77777777" w:rsidR="009A124F" w:rsidRDefault="009A124F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17C1CA5A" w14:textId="77777777" w:rsidR="009A124F" w:rsidRDefault="009A124F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477622D8" w14:textId="77777777" w:rsidR="009A124F" w:rsidRDefault="009A124F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33304AE2" w14:textId="1A239336" w:rsidR="00532022" w:rsidRPr="00AC6CF1" w:rsidRDefault="00D750A8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Lehrveranstaltungs</w:t>
      </w:r>
      <w:r w:rsidR="00AC6CF1" w:rsidRPr="00AC6CF1"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beschreibung</w:t>
      </w:r>
    </w:p>
    <w:p w14:paraId="5EB5924C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Angaben 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>zum Programm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76"/>
      </w:tblGrid>
      <w:tr w:rsidR="00532022" w:rsidRPr="00AC6CF1" w14:paraId="6D3890B3" w14:textId="77777777">
        <w:tc>
          <w:tcPr>
            <w:tcW w:w="2943" w:type="dxa"/>
          </w:tcPr>
          <w:p w14:paraId="76BA5169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1.1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="00AC6CF1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ochschuleinrichtung</w:t>
            </w:r>
          </w:p>
        </w:tc>
        <w:tc>
          <w:tcPr>
            <w:tcW w:w="7076" w:type="dxa"/>
          </w:tcPr>
          <w:p w14:paraId="64D2273F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Babes-Bolyai- Universität</w:t>
            </w:r>
          </w:p>
        </w:tc>
      </w:tr>
      <w:tr w:rsidR="00532022" w:rsidRPr="00AC6CF1" w14:paraId="77E560F8" w14:textId="77777777">
        <w:tc>
          <w:tcPr>
            <w:tcW w:w="2943" w:type="dxa"/>
          </w:tcPr>
          <w:p w14:paraId="2E1403B0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1.2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76" w:type="dxa"/>
          </w:tcPr>
          <w:p w14:paraId="50DE36B3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 für Mathematik und Informatik</w:t>
            </w:r>
          </w:p>
        </w:tc>
      </w:tr>
      <w:tr w:rsidR="00532022" w:rsidRPr="00AC6CF1" w14:paraId="3A126DA0" w14:textId="77777777">
        <w:tc>
          <w:tcPr>
            <w:tcW w:w="2943" w:type="dxa"/>
          </w:tcPr>
          <w:p w14:paraId="35C5F22C" w14:textId="77777777" w:rsidR="00532022" w:rsidRPr="00AC6CF1" w:rsidRDefault="00AC6CF1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 Department</w:t>
            </w:r>
          </w:p>
        </w:tc>
        <w:tc>
          <w:tcPr>
            <w:tcW w:w="7076" w:type="dxa"/>
          </w:tcPr>
          <w:p w14:paraId="05E84101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Department für Informatik</w:t>
            </w:r>
          </w:p>
        </w:tc>
      </w:tr>
      <w:tr w:rsidR="00532022" w:rsidRPr="00AC6CF1" w14:paraId="56EBFD02" w14:textId="77777777">
        <w:tc>
          <w:tcPr>
            <w:tcW w:w="2943" w:type="dxa"/>
          </w:tcPr>
          <w:p w14:paraId="700457AF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1.4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Fachgebiet</w:t>
            </w:r>
          </w:p>
        </w:tc>
        <w:tc>
          <w:tcPr>
            <w:tcW w:w="7076" w:type="dxa"/>
          </w:tcPr>
          <w:p w14:paraId="71A4B621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Informatik</w:t>
            </w:r>
          </w:p>
        </w:tc>
      </w:tr>
      <w:tr w:rsidR="00532022" w:rsidRPr="00AC6CF1" w14:paraId="3BC90A8A" w14:textId="77777777">
        <w:tc>
          <w:tcPr>
            <w:tcW w:w="2943" w:type="dxa"/>
          </w:tcPr>
          <w:p w14:paraId="36561AA8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1.5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Studienform</w:t>
            </w:r>
          </w:p>
        </w:tc>
        <w:tc>
          <w:tcPr>
            <w:tcW w:w="7076" w:type="dxa"/>
          </w:tcPr>
          <w:p w14:paraId="20496C36" w14:textId="77777777" w:rsidR="00532022" w:rsidRPr="00AC6CF1" w:rsidRDefault="007F43D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Bachelor</w:t>
            </w:r>
          </w:p>
        </w:tc>
      </w:tr>
      <w:tr w:rsidR="00532022" w:rsidRPr="00AC6CF1" w14:paraId="1F238866" w14:textId="77777777">
        <w:tc>
          <w:tcPr>
            <w:tcW w:w="2943" w:type="dxa"/>
          </w:tcPr>
          <w:p w14:paraId="2AA62F71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1.6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Studiengang / Qualifikation</w:t>
            </w:r>
          </w:p>
        </w:tc>
        <w:tc>
          <w:tcPr>
            <w:tcW w:w="7076" w:type="dxa"/>
          </w:tcPr>
          <w:p w14:paraId="4476DDB0" w14:textId="77777777" w:rsidR="00532022" w:rsidRPr="00AC6CF1" w:rsidRDefault="007F43DE" w:rsidP="007F4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 in deutscher Sprache</w:t>
            </w:r>
          </w:p>
        </w:tc>
      </w:tr>
    </w:tbl>
    <w:p w14:paraId="31347444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45D2BEB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>Angaben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zum Studienfach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75"/>
        <w:gridCol w:w="283"/>
        <w:gridCol w:w="993"/>
        <w:gridCol w:w="567"/>
        <w:gridCol w:w="141"/>
        <w:gridCol w:w="1814"/>
        <w:gridCol w:w="680"/>
        <w:gridCol w:w="2126"/>
        <w:gridCol w:w="741"/>
      </w:tblGrid>
      <w:tr w:rsidR="00532022" w:rsidRPr="00AC6CF1" w14:paraId="657DC537" w14:textId="77777777">
        <w:tc>
          <w:tcPr>
            <w:tcW w:w="2943" w:type="dxa"/>
            <w:gridSpan w:val="3"/>
          </w:tcPr>
          <w:p w14:paraId="456AC0B2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2.1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LV-B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ezeichnung</w:t>
            </w:r>
          </w:p>
        </w:tc>
        <w:tc>
          <w:tcPr>
            <w:tcW w:w="7062" w:type="dxa"/>
            <w:gridSpan w:val="7"/>
          </w:tcPr>
          <w:p w14:paraId="2B6F3CD7" w14:textId="6ABC8E76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als Kommunikationssprache in IT</w:t>
            </w:r>
            <w:r w:rsidR="005B6E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051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532022" w:rsidRPr="00AC6CF1" w14:paraId="2D1E3E6A" w14:textId="77777777">
        <w:tc>
          <w:tcPr>
            <w:tcW w:w="4503" w:type="dxa"/>
            <w:gridSpan w:val="5"/>
          </w:tcPr>
          <w:p w14:paraId="2503C944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2.2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verantwortlich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Vorlesung</w:t>
            </w:r>
          </w:p>
        </w:tc>
        <w:tc>
          <w:tcPr>
            <w:tcW w:w="5502" w:type="dxa"/>
            <w:gridSpan w:val="5"/>
          </w:tcPr>
          <w:p w14:paraId="1D4CF9F7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0A032E" w14:paraId="576CA1E8" w14:textId="77777777">
        <w:tc>
          <w:tcPr>
            <w:tcW w:w="4503" w:type="dxa"/>
            <w:gridSpan w:val="5"/>
          </w:tcPr>
          <w:p w14:paraId="7C4D3F7F" w14:textId="77777777" w:rsidR="00532022" w:rsidRPr="00AC6CF1" w:rsidRDefault="00532022" w:rsidP="00F37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2.3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Lehrverantwortlicher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Seminar</w:t>
            </w:r>
          </w:p>
        </w:tc>
        <w:tc>
          <w:tcPr>
            <w:tcW w:w="5502" w:type="dxa"/>
            <w:gridSpan w:val="5"/>
          </w:tcPr>
          <w:p w14:paraId="3A89E6EB" w14:textId="20E617B3" w:rsidR="00532022" w:rsidRPr="000A032E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Lekt.</w:t>
            </w:r>
            <w:r w:rsidR="00904CA7" w:rsidRPr="000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Dr. Maria Parasca</w:t>
            </w:r>
          </w:p>
        </w:tc>
      </w:tr>
      <w:tr w:rsidR="00060F66" w:rsidRPr="00AC6CF1" w14:paraId="287FA350" w14:textId="77777777">
        <w:tc>
          <w:tcPr>
            <w:tcW w:w="1985" w:type="dxa"/>
          </w:tcPr>
          <w:p w14:paraId="7D8C27A1" w14:textId="77777777" w:rsidR="00532022" w:rsidRPr="00AC6CF1" w:rsidRDefault="00532022" w:rsidP="00F37318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2.4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Studienjahr</w:t>
            </w:r>
          </w:p>
        </w:tc>
        <w:tc>
          <w:tcPr>
            <w:tcW w:w="675" w:type="dxa"/>
          </w:tcPr>
          <w:p w14:paraId="04D95057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276" w:type="dxa"/>
            <w:gridSpan w:val="2"/>
          </w:tcPr>
          <w:p w14:paraId="1FEBCF08" w14:textId="77777777" w:rsidR="00532022" w:rsidRPr="00AC6CF1" w:rsidRDefault="00F37318" w:rsidP="00A5014E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2.5 Semester</w:t>
            </w:r>
          </w:p>
        </w:tc>
        <w:tc>
          <w:tcPr>
            <w:tcW w:w="708" w:type="dxa"/>
            <w:gridSpan w:val="2"/>
          </w:tcPr>
          <w:p w14:paraId="34722CF0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4" w:type="dxa"/>
          </w:tcPr>
          <w:p w14:paraId="1B32D486" w14:textId="77777777" w:rsidR="00532022" w:rsidRPr="00AC6CF1" w:rsidRDefault="00532022" w:rsidP="00F37318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2.6. </w:t>
            </w:r>
            <w:r w:rsidR="00F37318" w:rsidRP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Prüfungsform</w:t>
            </w:r>
          </w:p>
        </w:tc>
        <w:tc>
          <w:tcPr>
            <w:tcW w:w="680" w:type="dxa"/>
          </w:tcPr>
          <w:p w14:paraId="080FCA49" w14:textId="25594341" w:rsidR="00532022" w:rsidRPr="00AC6CF1" w:rsidRDefault="007B777C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</w:t>
            </w:r>
          </w:p>
        </w:tc>
        <w:tc>
          <w:tcPr>
            <w:tcW w:w="2126" w:type="dxa"/>
          </w:tcPr>
          <w:p w14:paraId="60D00F6F" w14:textId="77777777" w:rsidR="00532022" w:rsidRPr="00AC6CF1" w:rsidRDefault="00532022" w:rsidP="00AF0CFB">
            <w:pPr>
              <w:spacing w:after="0"/>
              <w:ind w:left="-38" w:right="-1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2.7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 der LV</w:t>
            </w:r>
          </w:p>
        </w:tc>
        <w:tc>
          <w:tcPr>
            <w:tcW w:w="741" w:type="dxa"/>
          </w:tcPr>
          <w:p w14:paraId="28ED0904" w14:textId="3D5336A2" w:rsidR="00532022" w:rsidRPr="00AC6CF1" w:rsidRDefault="007B777C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Fak.</w:t>
            </w:r>
          </w:p>
        </w:tc>
      </w:tr>
    </w:tbl>
    <w:p w14:paraId="43A90B21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71CCD60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3. </w:t>
      </w:r>
      <w:r w:rsidR="00D750A8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Geschätzter </w:t>
      </w:r>
      <w:r w:rsidR="00AF0CFB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Workload in Stunden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65"/>
        <w:gridCol w:w="703"/>
      </w:tblGrid>
      <w:tr w:rsidR="00532022" w:rsidRPr="00AC6CF1" w14:paraId="67F9342E" w14:textId="77777777">
        <w:tc>
          <w:tcPr>
            <w:tcW w:w="3790" w:type="dxa"/>
          </w:tcPr>
          <w:p w14:paraId="36FFB44B" w14:textId="77777777" w:rsidR="00532022" w:rsidRPr="00AC6CF1" w:rsidRDefault="00532022" w:rsidP="00060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3.1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SWS</w:t>
            </w:r>
          </w:p>
        </w:tc>
        <w:tc>
          <w:tcPr>
            <w:tcW w:w="574" w:type="dxa"/>
            <w:gridSpan w:val="2"/>
          </w:tcPr>
          <w:p w14:paraId="0AB4619D" w14:textId="76DA232D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</w:tcPr>
          <w:p w14:paraId="451178A3" w14:textId="77777777" w:rsidR="00532022" w:rsidRPr="00AC6CF1" w:rsidRDefault="00060F66" w:rsidP="00A5014E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denen: 3.2 Vorlesung</w:t>
            </w:r>
          </w:p>
        </w:tc>
        <w:tc>
          <w:tcPr>
            <w:tcW w:w="591" w:type="dxa"/>
          </w:tcPr>
          <w:p w14:paraId="4A4DCC52" w14:textId="3910F46A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</w:tcPr>
          <w:p w14:paraId="25A44E17" w14:textId="77777777" w:rsidR="00532022" w:rsidRPr="00AC6CF1" w:rsidRDefault="00532022" w:rsidP="00060F66">
            <w:pPr>
              <w:spacing w:after="0"/>
              <w:ind w:right="-17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3.3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</w:tcPr>
          <w:p w14:paraId="2B549C34" w14:textId="68E4498E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6B7C05E9" w14:textId="77777777">
        <w:tc>
          <w:tcPr>
            <w:tcW w:w="3790" w:type="dxa"/>
            <w:shd w:val="clear" w:color="auto" w:fill="D9D9D9"/>
          </w:tcPr>
          <w:p w14:paraId="5E53B8E1" w14:textId="77777777" w:rsidR="00532022" w:rsidRPr="00AC6CF1" w:rsidRDefault="00532022" w:rsidP="00060F66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3.4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Gesamte Stundenanzahl im Lehrplan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CE8665B" w14:textId="5742CF20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0AAB8A01" w14:textId="77777777" w:rsidR="00532022" w:rsidRPr="00AC6CF1" w:rsidRDefault="00060F66" w:rsidP="00060F66">
            <w:pPr>
              <w:spacing w:after="0"/>
              <w:ind w:right="-17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3.5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591" w:type="dxa"/>
            <w:shd w:val="clear" w:color="auto" w:fill="D9D9D9"/>
          </w:tcPr>
          <w:p w14:paraId="71D9ECC7" w14:textId="5A7D4EAA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  <w:shd w:val="clear" w:color="auto" w:fill="D9D9D9"/>
          </w:tcPr>
          <w:p w14:paraId="505D72C5" w14:textId="77777777" w:rsidR="00532022" w:rsidRPr="00AC6CF1" w:rsidRDefault="00532022" w:rsidP="00A5014E">
            <w:pPr>
              <w:spacing w:after="0"/>
              <w:ind w:right="-12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3.6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  <w:shd w:val="clear" w:color="auto" w:fill="D9D9D9"/>
          </w:tcPr>
          <w:p w14:paraId="2C08DFBC" w14:textId="65CD3B46" w:rsidR="00532022" w:rsidRPr="00AC6CF1" w:rsidRDefault="0010510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74C7286F" w14:textId="77777777">
        <w:tc>
          <w:tcPr>
            <w:tcW w:w="9322" w:type="dxa"/>
            <w:gridSpan w:val="7"/>
          </w:tcPr>
          <w:p w14:paraId="0FFBBAF3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Verteilung der Studienzeit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703" w:type="dxa"/>
          </w:tcPr>
          <w:p w14:paraId="473FC721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Std.</w:t>
            </w:r>
          </w:p>
        </w:tc>
      </w:tr>
      <w:tr w:rsidR="00A05B5C" w:rsidRPr="00AC6CF1" w14:paraId="6FB2CD42" w14:textId="77777777">
        <w:tc>
          <w:tcPr>
            <w:tcW w:w="9322" w:type="dxa"/>
            <w:gridSpan w:val="7"/>
          </w:tcPr>
          <w:p w14:paraId="1767164C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Studium nach Handbücher, Kursbuch, Bibliografie und Mitschriften</w:t>
            </w:r>
          </w:p>
        </w:tc>
        <w:tc>
          <w:tcPr>
            <w:tcW w:w="703" w:type="dxa"/>
          </w:tcPr>
          <w:p w14:paraId="68CF31B5" w14:textId="5875C23B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5B5C" w:rsidRPr="00AC6CF1" w14:paraId="24A49E7D" w14:textId="77777777">
        <w:tc>
          <w:tcPr>
            <w:tcW w:w="9322" w:type="dxa"/>
            <w:gridSpan w:val="7"/>
          </w:tcPr>
          <w:p w14:paraId="39795B62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Zusätzliche Vorbereitung in der Bibliothek, auf elektronischen Fachplattformen und durch Feldforschung</w:t>
            </w:r>
          </w:p>
        </w:tc>
        <w:tc>
          <w:tcPr>
            <w:tcW w:w="703" w:type="dxa"/>
          </w:tcPr>
          <w:p w14:paraId="7FB3828F" w14:textId="38A930BF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B5C" w:rsidRPr="00AC6CF1" w14:paraId="500065FC" w14:textId="77777777">
        <w:tc>
          <w:tcPr>
            <w:tcW w:w="9322" w:type="dxa"/>
            <w:gridSpan w:val="7"/>
          </w:tcPr>
          <w:p w14:paraId="5A60E2AC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Vorbereitung von Seminaren/Übungen, Präsentationen, Referate, Portfolios und Essays</w:t>
            </w:r>
          </w:p>
        </w:tc>
        <w:tc>
          <w:tcPr>
            <w:tcW w:w="703" w:type="dxa"/>
          </w:tcPr>
          <w:p w14:paraId="51E4C257" w14:textId="4DBFDBAA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5B5C" w:rsidRPr="00AC6CF1" w14:paraId="0421D5F2" w14:textId="77777777">
        <w:tc>
          <w:tcPr>
            <w:tcW w:w="9322" w:type="dxa"/>
            <w:gridSpan w:val="7"/>
          </w:tcPr>
          <w:p w14:paraId="3A556158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Tutorien</w:t>
            </w:r>
          </w:p>
        </w:tc>
        <w:tc>
          <w:tcPr>
            <w:tcW w:w="703" w:type="dxa"/>
          </w:tcPr>
          <w:p w14:paraId="78843CEA" w14:textId="545ADF26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B5C" w:rsidRPr="00AC6CF1" w14:paraId="57CD2DC4" w14:textId="77777777">
        <w:tc>
          <w:tcPr>
            <w:tcW w:w="9322" w:type="dxa"/>
            <w:gridSpan w:val="7"/>
          </w:tcPr>
          <w:p w14:paraId="21195EFC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Prüfungen</w:t>
            </w:r>
          </w:p>
        </w:tc>
        <w:tc>
          <w:tcPr>
            <w:tcW w:w="703" w:type="dxa"/>
          </w:tcPr>
          <w:p w14:paraId="655DBA9E" w14:textId="3D2F9F34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B5C" w:rsidRPr="00AC6CF1" w14:paraId="79DB396C" w14:textId="77777777">
        <w:tc>
          <w:tcPr>
            <w:tcW w:w="9322" w:type="dxa"/>
            <w:gridSpan w:val="7"/>
          </w:tcPr>
          <w:p w14:paraId="7561A765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Andere Tätigkeiten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..................</w:t>
            </w:r>
          </w:p>
        </w:tc>
        <w:tc>
          <w:tcPr>
            <w:tcW w:w="703" w:type="dxa"/>
          </w:tcPr>
          <w:p w14:paraId="3E5FBCCF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5B5C" w:rsidRPr="00AC6CF1" w14:paraId="5B94C977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A36D779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3.7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Selbststudium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4F524E2" w14:textId="4B850D69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05B5C" w:rsidRPr="00AC6CF1" w14:paraId="5636289D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601D27D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3.8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/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EF4F3B4" w14:textId="4A60501B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05B5C" w:rsidRPr="00AC6CF1" w14:paraId="2596FDC3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6C10246" w14:textId="7777777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3.9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Leistungspunkte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5811F34" w14:textId="6BEE0947" w:rsidR="00A05B5C" w:rsidRPr="00AC6CF1" w:rsidRDefault="00A05B5C" w:rsidP="00A0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C91DC96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2C8298D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4.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Voraussetzungen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1DCE675D" w14:textId="77777777">
        <w:tc>
          <w:tcPr>
            <w:tcW w:w="2988" w:type="dxa"/>
          </w:tcPr>
          <w:p w14:paraId="03EEF5DF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curricular</w:t>
            </w:r>
          </w:p>
        </w:tc>
        <w:tc>
          <w:tcPr>
            <w:tcW w:w="7694" w:type="dxa"/>
          </w:tcPr>
          <w:p w14:paraId="015B1201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Deutschkurse - Allgemeinsprache</w:t>
            </w:r>
          </w:p>
        </w:tc>
      </w:tr>
      <w:tr w:rsidR="00532022" w:rsidRPr="00AC6CF1" w14:paraId="24261C7B" w14:textId="77777777">
        <w:tc>
          <w:tcPr>
            <w:tcW w:w="2988" w:type="dxa"/>
          </w:tcPr>
          <w:p w14:paraId="12601AB4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kompetenzbezogen</w:t>
            </w:r>
          </w:p>
        </w:tc>
        <w:tc>
          <w:tcPr>
            <w:tcW w:w="7694" w:type="dxa"/>
          </w:tcPr>
          <w:p w14:paraId="0BED280C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Mindestens Niveau A2 gemäß GER</w:t>
            </w:r>
          </w:p>
        </w:tc>
      </w:tr>
    </w:tbl>
    <w:p w14:paraId="651F5AC8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B5D266D" w14:textId="77777777" w:rsidR="009A124F" w:rsidRDefault="009A124F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D373BB0" w14:textId="77777777" w:rsidR="009A124F" w:rsidRDefault="009A124F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EEAA6C5" w14:textId="0F97CA44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5.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Bedingungen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0CFC5389" w14:textId="77777777">
        <w:tc>
          <w:tcPr>
            <w:tcW w:w="2988" w:type="dxa"/>
          </w:tcPr>
          <w:p w14:paraId="0B0CE2AF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zur Durchführung der Vorlesung</w:t>
            </w:r>
          </w:p>
        </w:tc>
        <w:tc>
          <w:tcPr>
            <w:tcW w:w="7694" w:type="dxa"/>
          </w:tcPr>
          <w:p w14:paraId="086104A8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Vorlesungsraum mit Beamer</w:t>
            </w:r>
          </w:p>
        </w:tc>
      </w:tr>
      <w:tr w:rsidR="00532022" w:rsidRPr="00AC6CF1" w14:paraId="4D665F81" w14:textId="77777777">
        <w:tc>
          <w:tcPr>
            <w:tcW w:w="2988" w:type="dxa"/>
          </w:tcPr>
          <w:p w14:paraId="471D7294" w14:textId="77777777" w:rsidR="00532022" w:rsidRPr="00AC6CF1" w:rsidRDefault="00532022" w:rsidP="00450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zur Durchführung des Seminars / der Übung</w:t>
            </w:r>
          </w:p>
        </w:tc>
        <w:tc>
          <w:tcPr>
            <w:tcW w:w="7694" w:type="dxa"/>
          </w:tcPr>
          <w:p w14:paraId="4FC1805D" w14:textId="77777777" w:rsidR="00532022" w:rsidRPr="00AC6CF1" w:rsidRDefault="00532022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6B6AAB08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6304392" w14:textId="5AF9B67D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6.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Spezifische erworbene Kompetenzen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532022" w:rsidRPr="00AC6CF1" w14:paraId="7C86A764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349D2702" w14:textId="77777777" w:rsidR="00532022" w:rsidRPr="00AC6CF1" w:rsidRDefault="00AF0CFB" w:rsidP="00450A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Berufliche Kompetenzen</w:t>
            </w:r>
          </w:p>
        </w:tc>
        <w:tc>
          <w:tcPr>
            <w:tcW w:w="9674" w:type="dxa"/>
            <w:shd w:val="clear" w:color="auto" w:fill="D9D9D9"/>
          </w:tcPr>
          <w:p w14:paraId="0BEE5205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Effizienter Einsatz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die IT-Fachsprache spezifischen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Lexik-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und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Grammatiks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trukturen in der IT-Kommunikation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0CD3892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Berufskommunikation mittels Deutsch als Kommunikationssprache im IT-Bereich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C002010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Verstehen und Verarbeitung verschiedener Arten von schriftlichen und mündlichen Mitteilungen in deutscher IT-Fachsprache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BDAFCA6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Leseverstehen und Informationsverarbeitung aus verschiedenen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IT-Bereich spezifischen geschriebenen Texte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7B1B4970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Identifikation von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Haltungen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Meinungen beim Hören verschiedener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 IT-Bereich spezifischer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Texte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0DD456C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Hörverstehen bestätigen und nachweisen können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23BD2444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Einleitung und Durchführung von Gesprächen in deutscher Sprache zu verschiedenen dem Alltag oder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dem Berufsumfeld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spezifischen Themen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2A250AFD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Adäquater schriftlicher und mündlicher Ausdruck von Einstellungen und Meinungen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A234DEB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Anpassung des mündlichen Ausdrucks an den Gesprächspartner/das Publikum (formeller/informeller Kommunikationsstil)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; </w:t>
            </w:r>
          </w:p>
          <w:p w14:paraId="6771318C" w14:textId="77777777" w:rsidR="00532022" w:rsidRPr="00AC6CF1" w:rsidRDefault="009B3B63" w:rsidP="005E4F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Schriftliche Zusammenfassung gelesener oder gehörter Informationen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75C3FD33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54D097DF" w14:textId="77777777" w:rsidR="00532022" w:rsidRPr="00AC6CF1" w:rsidRDefault="00AF0CFB" w:rsidP="00450A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Transversale Kompetenzen</w:t>
            </w:r>
          </w:p>
        </w:tc>
        <w:tc>
          <w:tcPr>
            <w:tcW w:w="9674" w:type="dxa"/>
            <w:shd w:val="clear" w:color="auto" w:fill="D9D9D9"/>
          </w:tcPr>
          <w:p w14:paraId="615F1941" w14:textId="77777777" w:rsidR="009B3B63" w:rsidRPr="00782D06" w:rsidRDefault="009B3B63" w:rsidP="005E4F98">
            <w:pPr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Bewusst werden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effizienter Einsatz kultureller Aspekte, die die IT-Kommunikation in internationalen Kommunikationskontexten steuern und beeinflussen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858CB40" w14:textId="77777777" w:rsidR="009B3B63" w:rsidRPr="00782D06" w:rsidRDefault="009B3B63" w:rsidP="009B3B63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interkulturellen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Kompetenz, die wichtig für die effiziente Zusammenarbeit mit Personen aus verschiedenen Kulturen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ist;</w:t>
            </w:r>
          </w:p>
          <w:p w14:paraId="217A1AA9" w14:textId="77777777" w:rsidR="00532022" w:rsidRPr="00F7631A" w:rsidRDefault="009B3B63" w:rsidP="00F7631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Fähigkeit die Qualität 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 Kommunikation in verschiedenen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Kontexten zu analysieren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darüber zu reflektieren;</w:t>
            </w:r>
          </w:p>
          <w:p w14:paraId="645D9903" w14:textId="77777777" w:rsidR="00F7631A" w:rsidRPr="00F7631A" w:rsidRDefault="00F7631A" w:rsidP="00F7631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Analyse von Fallstudien über Wirtschaftsbeteiligte, die kritische Reflexion, Synthesefähigkeit, Problemlösungsvermögen usw. voraussetzen.</w:t>
            </w:r>
          </w:p>
        </w:tc>
      </w:tr>
    </w:tbl>
    <w:p w14:paraId="7AD58A0E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D1E3717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7.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Ziele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7215DB">
        <w:rPr>
          <w:rFonts w:ascii="Times New Roman" w:hAnsi="Times New Roman" w:cs="Times New Roman"/>
          <w:sz w:val="24"/>
          <w:szCs w:val="24"/>
          <w:lang w:val="de-DE"/>
        </w:rPr>
        <w:t>entsprechend der erworbenen Kompetenzen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21ABF274" w14:textId="77777777">
        <w:tc>
          <w:tcPr>
            <w:tcW w:w="2988" w:type="dxa"/>
            <w:shd w:val="clear" w:color="auto" w:fill="D9D9D9"/>
          </w:tcPr>
          <w:p w14:paraId="3B345EDF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Allgemeine Ziele der Lehrveranstaltung</w:t>
            </w:r>
          </w:p>
        </w:tc>
        <w:tc>
          <w:tcPr>
            <w:tcW w:w="7694" w:type="dxa"/>
            <w:shd w:val="clear" w:color="auto" w:fill="D9D9D9"/>
          </w:tcPr>
          <w:p w14:paraId="6328720B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den Studenten zu helfen, über Wichtigkeit der Kommunikation in deutscher Sprache und der Wirkung der kulturellen Faktoren auf die menschliche Kommunikation bewusst zu werde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 und derer Kommunikationsfähig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keiten, sowohl in der schriftlichen als auch in der mündlichen Kommunikation in den für den IT-Bereich spezifischen Kommunikationskontexten zu verbessern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0F85C71F" w14:textId="77777777">
        <w:tc>
          <w:tcPr>
            <w:tcW w:w="2988" w:type="dxa"/>
            <w:shd w:val="clear" w:color="auto" w:fill="D9D9D9"/>
          </w:tcPr>
          <w:p w14:paraId="5C81198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7.2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Spezifische  Ziele der Lehrveranstaltung</w:t>
            </w:r>
          </w:p>
          <w:p w14:paraId="5FBDB55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BE2041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8C40FD7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4A0A65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21B0FFB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340F3F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94" w:type="dxa"/>
            <w:shd w:val="clear" w:color="auto" w:fill="D9D9D9"/>
          </w:tcPr>
          <w:p w14:paraId="3DDD08A7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 für den IT-Bereich spezifische lexikalische und grammatikalische Strukturen aneignen, die die Voraussetzung einer effizienten Kommunikation in IT-Bereich darstellen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3A1BD0B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für eine effiziente Kommunikation in IT-Bereich spezifische Kommunikationstechniken und –Strategien aneignen und 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diese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der Kommunikationspraxis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EDE28AF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Organisationsmethoden in der mündlichen und schriftlichen Kommunikation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3BCBABAC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grundsätzliche mündliche und schrif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tliche Kommunikationskompetenzen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in deutscher IT-Fachsprache entwicklen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</w:tbl>
    <w:p w14:paraId="1A349760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EA010AB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8.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Inhalt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062"/>
        <w:gridCol w:w="2834"/>
      </w:tblGrid>
      <w:tr w:rsidR="00532022" w:rsidRPr="00AC6CF1" w14:paraId="65E3376A" w14:textId="77777777">
        <w:tc>
          <w:tcPr>
            <w:tcW w:w="4786" w:type="dxa"/>
            <w:shd w:val="clear" w:color="auto" w:fill="D9D9D9"/>
          </w:tcPr>
          <w:p w14:paraId="0DAC6550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3062" w:type="dxa"/>
          </w:tcPr>
          <w:p w14:paraId="29B764D6" w14:textId="77777777" w:rsidR="00532022" w:rsidRPr="00AC6CF1" w:rsidRDefault="00761A1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7BA4371C" w14:textId="77777777" w:rsidR="00532022" w:rsidRPr="00AC6CF1" w:rsidRDefault="007215D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532022" w:rsidRPr="00AC6CF1" w14:paraId="5D688389" w14:textId="77777777">
        <w:tc>
          <w:tcPr>
            <w:tcW w:w="10682" w:type="dxa"/>
            <w:gridSpan w:val="3"/>
            <w:shd w:val="clear" w:color="auto" w:fill="D9D9D9"/>
          </w:tcPr>
          <w:p w14:paraId="58D1BC4A" w14:textId="77777777" w:rsidR="00904CA7" w:rsidRPr="00904CA7" w:rsidRDefault="007215DB" w:rsidP="0090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</w:p>
          <w:p w14:paraId="01315A79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215DB" w:rsidRPr="00AC6CF1" w14:paraId="0DF21368" w14:textId="77777777">
        <w:tc>
          <w:tcPr>
            <w:tcW w:w="4786" w:type="dxa"/>
            <w:shd w:val="clear" w:color="auto" w:fill="D9D9D9"/>
          </w:tcPr>
          <w:p w14:paraId="0D8B05BA" w14:textId="77777777" w:rsidR="007215DB" w:rsidRPr="00AC6CF1" w:rsidRDefault="007215DB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8.2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Übung</w:t>
            </w:r>
          </w:p>
        </w:tc>
        <w:tc>
          <w:tcPr>
            <w:tcW w:w="3062" w:type="dxa"/>
          </w:tcPr>
          <w:p w14:paraId="29675F2D" w14:textId="77777777" w:rsidR="007215DB" w:rsidRPr="00AC6CF1" w:rsidRDefault="00761A1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7DBB1A6F" w14:textId="77777777" w:rsidR="007215DB" w:rsidRPr="00AC6CF1" w:rsidRDefault="007215D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8C2821" w:rsidRPr="00DC53FA" w14:paraId="261F3E87" w14:textId="77777777">
        <w:tc>
          <w:tcPr>
            <w:tcW w:w="4786" w:type="dxa"/>
            <w:shd w:val="clear" w:color="auto" w:fill="D9D9D9"/>
          </w:tcPr>
          <w:p w14:paraId="1ADF32A8" w14:textId="77777777" w:rsidR="008C2821" w:rsidRDefault="008C2821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THEMA Die Bewerbung im IT-Bereich</w:t>
            </w:r>
          </w:p>
          <w:p w14:paraId="7FA72182" w14:textId="77777777" w:rsidR="008C2821" w:rsidRDefault="008C2821" w:rsidP="008C28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</w:t>
            </w:r>
            <w:r>
              <w:rPr>
                <w:rFonts w:ascii="Cambria Math" w:hAnsi="Cambria Math" w:cs="Cambria Math"/>
                <w:sz w:val="24"/>
                <w:szCs w:val="24"/>
              </w:rPr>
              <w:t>tionen</w:t>
            </w:r>
          </w:p>
          <w:p w14:paraId="49BD6732" w14:textId="77777777" w:rsidR="008C2821" w:rsidRPr="00A2690C" w:rsidRDefault="008C2821" w:rsidP="008C28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Pahsen</w:t>
            </w:r>
          </w:p>
        </w:tc>
        <w:tc>
          <w:tcPr>
            <w:tcW w:w="3062" w:type="dxa"/>
            <w:vMerge w:val="restart"/>
          </w:tcPr>
          <w:p w14:paraId="022CC375" w14:textId="77777777" w:rsidR="008C2821" w:rsidRDefault="008C2821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zum kontrollierten Sprechen</w:t>
            </w:r>
          </w:p>
          <w:p w14:paraId="0A530E43" w14:textId="77777777" w:rsidR="008C2821" w:rsidRDefault="008C2821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zur Entwicklung der Kompetenz Sprechen</w:t>
            </w:r>
          </w:p>
          <w:p w14:paraId="2F56E102" w14:textId="77777777" w:rsidR="008C2821" w:rsidRDefault="008C2821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von Texten und Diskursen, die für den IT-Bereich spezifisch sind</w:t>
            </w:r>
          </w:p>
          <w:p w14:paraId="3302CAD5" w14:textId="77777777" w:rsidR="008C2821" w:rsidRDefault="008C2821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Rollenspiele</w:t>
            </w:r>
          </w:p>
          <w:p w14:paraId="0D2C120E" w14:textId="77777777" w:rsidR="008C2821" w:rsidRDefault="008C2821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Simulationen von Kommunikationskontexten, die für den IT-Bereich spezifisch sind</w:t>
            </w:r>
          </w:p>
          <w:p w14:paraId="6EBD558C" w14:textId="77777777" w:rsidR="008C2821" w:rsidRPr="00DC53FA" w:rsidRDefault="008C2821" w:rsidP="00DC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von Videosequenzen aus der Sicht angewandter sprachlichen Strukturen und Kommunikationsstrategien  </w:t>
            </w:r>
          </w:p>
        </w:tc>
        <w:tc>
          <w:tcPr>
            <w:tcW w:w="2834" w:type="dxa"/>
          </w:tcPr>
          <w:p w14:paraId="7087D5BA" w14:textId="77777777" w:rsidR="008C2821" w:rsidRPr="00DC53FA" w:rsidRDefault="008C2821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8C2821" w:rsidRPr="00AC6CF1" w14:paraId="67BC141B" w14:textId="77777777">
        <w:tc>
          <w:tcPr>
            <w:tcW w:w="4786" w:type="dxa"/>
            <w:shd w:val="clear" w:color="auto" w:fill="D9D9D9"/>
          </w:tcPr>
          <w:p w14:paraId="17AE818F" w14:textId="77777777" w:rsidR="008C2821" w:rsidRDefault="00435D41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C2821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8C2821">
              <w:rPr>
                <w:rFonts w:ascii="Times New Roman" w:hAnsi="Times New Roman"/>
                <w:sz w:val="24"/>
                <w:szCs w:val="24"/>
              </w:rPr>
              <w:t>EMA Selbstpräsentation</w:t>
            </w:r>
          </w:p>
          <w:p w14:paraId="1CAD0D7D" w14:textId="77777777" w:rsidR="008C2821" w:rsidRDefault="008C2821" w:rsidP="008C28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Schulischer Werdegang</w:t>
            </w:r>
          </w:p>
          <w:p w14:paraId="35EB3347" w14:textId="77777777" w:rsidR="008C2821" w:rsidRDefault="008C2821" w:rsidP="008C28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Kompetenzen</w:t>
            </w:r>
          </w:p>
          <w:p w14:paraId="1B1AED7B" w14:textId="77777777" w:rsidR="008C2821" w:rsidRPr="00BD25E8" w:rsidRDefault="008C2821" w:rsidP="008C28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Stärken und Schwächen</w:t>
            </w:r>
          </w:p>
        </w:tc>
        <w:tc>
          <w:tcPr>
            <w:tcW w:w="3062" w:type="dxa"/>
            <w:vMerge/>
          </w:tcPr>
          <w:p w14:paraId="7315547B" w14:textId="77777777" w:rsidR="008C2821" w:rsidRPr="00AC6CF1" w:rsidRDefault="008C2821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1456F9DB" w14:textId="77777777" w:rsidR="008C2821" w:rsidRPr="00AC6CF1" w:rsidRDefault="008C2821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8C2821" w:rsidRPr="00AC6CF1" w14:paraId="6B37F8E0" w14:textId="77777777" w:rsidTr="00EC4D19">
        <w:trPr>
          <w:trHeight w:val="862"/>
        </w:trPr>
        <w:tc>
          <w:tcPr>
            <w:tcW w:w="4786" w:type="dxa"/>
            <w:shd w:val="clear" w:color="auto" w:fill="D9D9D9"/>
          </w:tcPr>
          <w:p w14:paraId="355C4FF0" w14:textId="77777777" w:rsidR="008C2821" w:rsidRDefault="00435D41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C2821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8C2821">
              <w:rPr>
                <w:rFonts w:ascii="Times New Roman" w:hAnsi="Times New Roman"/>
                <w:sz w:val="24"/>
                <w:szCs w:val="24"/>
              </w:rPr>
              <w:t>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821">
              <w:rPr>
                <w:rFonts w:ascii="Times New Roman" w:hAnsi="Times New Roman"/>
                <w:sz w:val="24"/>
                <w:szCs w:val="24"/>
              </w:rPr>
              <w:t>Das Vorstellungsgespräch</w:t>
            </w:r>
          </w:p>
          <w:p w14:paraId="317374E4" w14:textId="77777777" w:rsidR="008C2821" w:rsidRDefault="008C2821" w:rsidP="008C282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Phasen</w:t>
            </w:r>
          </w:p>
          <w:p w14:paraId="35582C57" w14:textId="77777777" w:rsidR="008C2821" w:rsidRPr="00BD25E8" w:rsidRDefault="008C2821" w:rsidP="008C282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Häufig vorkommende Fragen im Vorstellungsgespräch</w:t>
            </w:r>
          </w:p>
        </w:tc>
        <w:tc>
          <w:tcPr>
            <w:tcW w:w="3062" w:type="dxa"/>
            <w:vMerge/>
          </w:tcPr>
          <w:p w14:paraId="12A9D376" w14:textId="77777777" w:rsidR="008C2821" w:rsidRPr="00AC6CF1" w:rsidRDefault="008C2821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1821FEC8" w14:textId="77777777" w:rsidR="008C2821" w:rsidRPr="00AC6CF1" w:rsidRDefault="008C2821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904CA7" w:rsidRPr="00AC6CF1" w14:paraId="3E08BD2A" w14:textId="77777777">
        <w:tc>
          <w:tcPr>
            <w:tcW w:w="10682" w:type="dxa"/>
            <w:gridSpan w:val="3"/>
            <w:shd w:val="clear" w:color="auto" w:fill="D9D9D9"/>
          </w:tcPr>
          <w:p w14:paraId="5D538862" w14:textId="77777777" w:rsidR="00904CA7" w:rsidRPr="008C2821" w:rsidRDefault="00904CA7" w:rsidP="00721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Literatur</w:t>
            </w:r>
            <w:r w:rsid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ab/>
            </w:r>
          </w:p>
          <w:p w14:paraId="2572E439" w14:textId="77777777" w:rsidR="00A05B5C" w:rsidRDefault="00A05B5C" w:rsidP="00A05B5C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43AA370C" w14:textId="77777777" w:rsidR="00A05B5C" w:rsidRDefault="00A05B5C" w:rsidP="00A05B5C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740EA71D" w14:textId="77777777" w:rsidR="00A05B5C" w:rsidRDefault="00A05B5C" w:rsidP="00A05B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712E08FB" w14:textId="77777777" w:rsidR="00A05B5C" w:rsidRPr="00A2690C" w:rsidRDefault="00A05B5C" w:rsidP="00A05B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0E1B725C" w14:textId="77777777" w:rsidR="00A05B5C" w:rsidRDefault="00A05B5C" w:rsidP="00A05B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4DFED98F" w14:textId="77777777" w:rsidR="00A05B5C" w:rsidRDefault="00A05B5C" w:rsidP="00A05B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41FDBB57" w14:textId="44ED2E3F" w:rsidR="00904CA7" w:rsidRPr="00AC6CF1" w:rsidRDefault="00A05B5C" w:rsidP="00A05B5C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704DD5D0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510796E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9.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Verbindung der Inhalte mit den Erwartungen der Wissensgemeinschaft, der Berufsverbände und der für den Fachbereich repräsentativen Arbeitgeber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32022" w:rsidRPr="00AC6CF1" w14:paraId="2F07EEEC" w14:textId="77777777">
        <w:tc>
          <w:tcPr>
            <w:tcW w:w="10682" w:type="dxa"/>
          </w:tcPr>
          <w:p w14:paraId="140F6E52" w14:textId="77777777" w:rsidR="00532022" w:rsidRPr="003C6830" w:rsidRDefault="00532022" w:rsidP="00F76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Lehrveranstaltung erzielt die Aneignung von Kenntnissen und Entwicklung von Kommunikationskompetenzen in deutscher IT-Fachsprache, die die Integration der Studenten auf dem Arbeitsmarkt erleichtern, angesichts der Tatsache, dass der aktuelle wirtschaftliche Kontext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Rumänien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eine ständige Verbesserung sowohl der schriftlichen als auch der 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mündlichen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Kommunikationskompetenz in deutscher Sprache voraussetzt. </w:t>
            </w:r>
          </w:p>
        </w:tc>
      </w:tr>
    </w:tbl>
    <w:p w14:paraId="5E6590E0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973C39A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10.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Prüfungsform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532022" w:rsidRPr="00AC6CF1" w14:paraId="34B490ED" w14:textId="77777777">
        <w:tc>
          <w:tcPr>
            <w:tcW w:w="2670" w:type="dxa"/>
          </w:tcPr>
          <w:p w14:paraId="6923F02A" w14:textId="77777777" w:rsidR="00532022" w:rsidRPr="00AC6CF1" w:rsidRDefault="00E23BF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Veranstaltungsart</w:t>
            </w:r>
          </w:p>
        </w:tc>
        <w:tc>
          <w:tcPr>
            <w:tcW w:w="2828" w:type="dxa"/>
            <w:shd w:val="clear" w:color="auto" w:fill="D9D9D9"/>
          </w:tcPr>
          <w:p w14:paraId="22C179F7" w14:textId="77777777" w:rsidR="00532022" w:rsidRPr="00AC6CF1" w:rsidRDefault="00532022" w:rsidP="00450A21">
            <w:pPr>
              <w:spacing w:after="0" w:line="240" w:lineRule="auto"/>
              <w:ind w:left="46" w:right="-15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10.1 </w:t>
            </w:r>
            <w:r w:rsidR="00E23BFB" w:rsidRP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Evaluationskriterien</w:t>
            </w:r>
          </w:p>
        </w:tc>
        <w:tc>
          <w:tcPr>
            <w:tcW w:w="2967" w:type="dxa"/>
          </w:tcPr>
          <w:p w14:paraId="7370B21F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10.2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Evaluationsmethoden</w:t>
            </w:r>
          </w:p>
        </w:tc>
        <w:tc>
          <w:tcPr>
            <w:tcW w:w="2217" w:type="dxa"/>
          </w:tcPr>
          <w:p w14:paraId="456E54B6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10.3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Anteil an </w:t>
            </w:r>
            <w:r w:rsidR="00761A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Gesamtnote</w:t>
            </w:r>
          </w:p>
        </w:tc>
      </w:tr>
      <w:tr w:rsidR="00532022" w:rsidRPr="00AC6CF1" w14:paraId="210F4896" w14:textId="77777777">
        <w:trPr>
          <w:trHeight w:val="135"/>
        </w:trPr>
        <w:tc>
          <w:tcPr>
            <w:tcW w:w="2670" w:type="dxa"/>
            <w:vMerge w:val="restart"/>
          </w:tcPr>
          <w:p w14:paraId="0E28A087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10.4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28" w:type="dxa"/>
            <w:shd w:val="clear" w:color="auto" w:fill="D9D9D9"/>
          </w:tcPr>
          <w:p w14:paraId="47A3190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570343E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33500CF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AC6CF1" w14:paraId="09E1C9C5" w14:textId="77777777">
        <w:trPr>
          <w:trHeight w:val="135"/>
        </w:trPr>
        <w:tc>
          <w:tcPr>
            <w:tcW w:w="2670" w:type="dxa"/>
            <w:vMerge/>
          </w:tcPr>
          <w:p w14:paraId="626073F0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28" w:type="dxa"/>
            <w:shd w:val="clear" w:color="auto" w:fill="D9D9D9"/>
          </w:tcPr>
          <w:p w14:paraId="294CA909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7CFD98DB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27DDFA8D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02EAB" w:rsidRPr="00802EAB" w14:paraId="1509D093" w14:textId="77777777">
        <w:trPr>
          <w:trHeight w:val="135"/>
        </w:trPr>
        <w:tc>
          <w:tcPr>
            <w:tcW w:w="2670" w:type="dxa"/>
          </w:tcPr>
          <w:p w14:paraId="3606362D" w14:textId="77777777" w:rsidR="00802EAB" w:rsidRPr="00AC6CF1" w:rsidRDefault="00802EAB" w:rsidP="00E23BFB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Übung</w:t>
            </w:r>
          </w:p>
        </w:tc>
        <w:tc>
          <w:tcPr>
            <w:tcW w:w="2828" w:type="dxa"/>
            <w:shd w:val="clear" w:color="auto" w:fill="D9D9D9"/>
          </w:tcPr>
          <w:p w14:paraId="27592B40" w14:textId="77777777" w:rsidR="0094196A" w:rsidRDefault="0094196A" w:rsidP="009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Umfang und Variation der sprachlichen Redemittel</w:t>
            </w:r>
          </w:p>
          <w:p w14:paraId="22DCF3FE" w14:textId="77777777" w:rsidR="0094196A" w:rsidRDefault="0094196A" w:rsidP="009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Korrektheit</w:t>
            </w:r>
          </w:p>
          <w:p w14:paraId="11892487" w14:textId="77777777" w:rsidR="0094196A" w:rsidRDefault="0094196A" w:rsidP="009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üßigkeit</w:t>
            </w:r>
          </w:p>
          <w:p w14:paraId="554B0CEF" w14:textId="77777777" w:rsidR="0094196A" w:rsidRDefault="0094196A" w:rsidP="009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Interaktion</w:t>
            </w:r>
          </w:p>
          <w:p w14:paraId="3B3C0803" w14:textId="77777777" w:rsidR="00802EAB" w:rsidRPr="00802EAB" w:rsidRDefault="0094196A" w:rsidP="0094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Kohärenz</w:t>
            </w:r>
          </w:p>
        </w:tc>
        <w:tc>
          <w:tcPr>
            <w:tcW w:w="2967" w:type="dxa"/>
          </w:tcPr>
          <w:p w14:paraId="090C371B" w14:textId="77777777" w:rsidR="00802EAB" w:rsidRPr="008756E3" w:rsidRDefault="00E96AE9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Mündliche P</w:t>
            </w:r>
            <w:r w:rsidR="00DC7E52">
              <w:rPr>
                <w:rFonts w:ascii="Times New Roman" w:hAnsi="Times New Roman" w:cs="Times New Roman"/>
                <w:sz w:val="20"/>
                <w:szCs w:val="20"/>
              </w:rPr>
              <w:t>rüfung</w:t>
            </w:r>
          </w:p>
        </w:tc>
        <w:tc>
          <w:tcPr>
            <w:tcW w:w="2217" w:type="dxa"/>
          </w:tcPr>
          <w:p w14:paraId="34AABC62" w14:textId="77777777" w:rsidR="00802EAB" w:rsidRPr="008756E3" w:rsidRDefault="00DC7E52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02EAB" w:rsidRPr="00AC6CF1" w14:paraId="118FACB5" w14:textId="77777777">
        <w:tc>
          <w:tcPr>
            <w:tcW w:w="10682" w:type="dxa"/>
            <w:gridSpan w:val="4"/>
          </w:tcPr>
          <w:p w14:paraId="34934A21" w14:textId="77777777" w:rsidR="00802EAB" w:rsidRPr="00AC6CF1" w:rsidRDefault="00802EAB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10.6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Minimale Leistungsstandards</w:t>
            </w:r>
          </w:p>
        </w:tc>
      </w:tr>
      <w:tr w:rsidR="00802EAB" w:rsidRPr="00F7631A" w14:paraId="720C8DB2" w14:textId="77777777">
        <w:tc>
          <w:tcPr>
            <w:tcW w:w="10682" w:type="dxa"/>
            <w:gridSpan w:val="4"/>
          </w:tcPr>
          <w:p w14:paraId="4FE151A0" w14:textId="77777777" w:rsidR="00E219A9" w:rsidRPr="00F7631A" w:rsidRDefault="00E219A9" w:rsidP="00E219A9">
            <w:pPr>
              <w:pStyle w:val="Default"/>
              <w:numPr>
                <w:ilvl w:val="0"/>
                <w:numId w:val="15"/>
              </w:numPr>
              <w:jc w:val="both"/>
              <w:rPr>
                <w:lang w:val="de-DE"/>
              </w:rPr>
            </w:pPr>
            <w:r w:rsidRPr="00F7631A">
              <w:rPr>
                <w:lang w:val="de-DE"/>
              </w:rPr>
              <w:t xml:space="preserve">Um diese Lehrveranstaltung zu bestehen, </w:t>
            </w:r>
            <w:r>
              <w:rPr>
                <w:lang w:val="de-DE"/>
              </w:rPr>
              <w:t xml:space="preserve">muss </w:t>
            </w:r>
            <w:r w:rsidRPr="00F7631A">
              <w:rPr>
                <w:lang w:val="de-DE"/>
              </w:rPr>
              <w:t xml:space="preserve">der Student mindestens die Zensur 5 (fünf) </w:t>
            </w:r>
            <w:r>
              <w:rPr>
                <w:lang w:val="de-DE"/>
              </w:rPr>
              <w:t>erteilt bekommen.</w:t>
            </w:r>
          </w:p>
          <w:p w14:paraId="120557F8" w14:textId="77777777" w:rsidR="00802EAB" w:rsidRPr="00F7631A" w:rsidRDefault="00E219A9" w:rsidP="00E219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</w:rPr>
              <w:t xml:space="preserve">Die </w:t>
            </w:r>
            <w:r>
              <w:rPr>
                <w:rFonts w:ascii="Times New Roman" w:hAnsi="Times New Roman" w:cs="Times New Roman"/>
              </w:rPr>
              <w:t xml:space="preserve">erteilten </w:t>
            </w:r>
            <w:r w:rsidRPr="00F7631A">
              <w:rPr>
                <w:rFonts w:ascii="Times New Roman" w:hAnsi="Times New Roman" w:cs="Times New Roman"/>
              </w:rPr>
              <w:t xml:space="preserve">Zenzuren </w:t>
            </w:r>
            <w:r>
              <w:rPr>
                <w:rFonts w:ascii="Times New Roman" w:hAnsi="Times New Roman" w:cs="Times New Roman"/>
              </w:rPr>
              <w:t>liegen</w:t>
            </w:r>
            <w:r w:rsidRPr="00F7631A">
              <w:rPr>
                <w:rFonts w:ascii="Times New Roman" w:hAnsi="Times New Roman" w:cs="Times New Roman"/>
              </w:rPr>
              <w:t xml:space="preserve"> zwischen  1 (eins) und 10 (zehn), wobei 10 (zehn) die höchste Zensur in Rumänien ist.</w:t>
            </w:r>
          </w:p>
        </w:tc>
      </w:tr>
    </w:tbl>
    <w:p w14:paraId="66A4E63D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Ausgefüllt am</w:t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Vorlesungsverantwortlicher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Seminarverantwortlicher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F21A6AC" w14:textId="1B25BB3A" w:rsidR="00532022" w:rsidRPr="00AC6CF1" w:rsidRDefault="009A124F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April 2024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</w:t>
      </w:r>
    </w:p>
    <w:p w14:paraId="2903FFA2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Genehmigt im Department am: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Departmentdirektor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972B9F4" w14:textId="77777777" w:rsidR="00532022" w:rsidRPr="00AC6CF1" w:rsidRDefault="00532022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sz w:val="24"/>
          <w:szCs w:val="24"/>
          <w:lang w:val="de-DE"/>
        </w:rPr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sectPr w:rsidR="00532022" w:rsidRPr="00AC6CF1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356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111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7B650EC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490537">
    <w:abstractNumId w:val="1"/>
  </w:num>
  <w:num w:numId="2" w16cid:durableId="51661490">
    <w:abstractNumId w:val="9"/>
  </w:num>
  <w:num w:numId="3" w16cid:durableId="1604262137">
    <w:abstractNumId w:val="6"/>
  </w:num>
  <w:num w:numId="4" w16cid:durableId="1210606234">
    <w:abstractNumId w:val="14"/>
  </w:num>
  <w:num w:numId="5" w16cid:durableId="19406042">
    <w:abstractNumId w:val="10"/>
  </w:num>
  <w:num w:numId="6" w16cid:durableId="175580014">
    <w:abstractNumId w:val="2"/>
  </w:num>
  <w:num w:numId="7" w16cid:durableId="1849520847">
    <w:abstractNumId w:val="3"/>
  </w:num>
  <w:num w:numId="8" w16cid:durableId="1019891756">
    <w:abstractNumId w:val="8"/>
  </w:num>
  <w:num w:numId="9" w16cid:durableId="2139955902">
    <w:abstractNumId w:val="15"/>
  </w:num>
  <w:num w:numId="10" w16cid:durableId="396099851">
    <w:abstractNumId w:val="13"/>
  </w:num>
  <w:num w:numId="11" w16cid:durableId="794064268">
    <w:abstractNumId w:val="7"/>
  </w:num>
  <w:num w:numId="12" w16cid:durableId="1417749530">
    <w:abstractNumId w:val="5"/>
  </w:num>
  <w:num w:numId="13" w16cid:durableId="996149538">
    <w:abstractNumId w:val="0"/>
  </w:num>
  <w:num w:numId="14" w16cid:durableId="443548312">
    <w:abstractNumId w:val="12"/>
  </w:num>
  <w:num w:numId="15" w16cid:durableId="553127248">
    <w:abstractNumId w:val="16"/>
  </w:num>
  <w:num w:numId="16" w16cid:durableId="1559239532">
    <w:abstractNumId w:val="11"/>
  </w:num>
  <w:num w:numId="17" w16cid:durableId="1043287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60F66"/>
    <w:rsid w:val="0007194F"/>
    <w:rsid w:val="00082744"/>
    <w:rsid w:val="00095D67"/>
    <w:rsid w:val="000A032E"/>
    <w:rsid w:val="00105102"/>
    <w:rsid w:val="001A0A05"/>
    <w:rsid w:val="001F4035"/>
    <w:rsid w:val="0027455B"/>
    <w:rsid w:val="002812A5"/>
    <w:rsid w:val="00291777"/>
    <w:rsid w:val="002D6CA9"/>
    <w:rsid w:val="0034390B"/>
    <w:rsid w:val="00343DED"/>
    <w:rsid w:val="003806E1"/>
    <w:rsid w:val="003870B5"/>
    <w:rsid w:val="003C6830"/>
    <w:rsid w:val="003E7F77"/>
    <w:rsid w:val="00435D41"/>
    <w:rsid w:val="00450A21"/>
    <w:rsid w:val="004723CC"/>
    <w:rsid w:val="004B7DA7"/>
    <w:rsid w:val="004F0D18"/>
    <w:rsid w:val="00530159"/>
    <w:rsid w:val="00532022"/>
    <w:rsid w:val="0056358C"/>
    <w:rsid w:val="005B6E08"/>
    <w:rsid w:val="005E4F98"/>
    <w:rsid w:val="00696A5C"/>
    <w:rsid w:val="006B2682"/>
    <w:rsid w:val="006D061F"/>
    <w:rsid w:val="006F4DE9"/>
    <w:rsid w:val="007215DB"/>
    <w:rsid w:val="00761633"/>
    <w:rsid w:val="00761A1B"/>
    <w:rsid w:val="00782D06"/>
    <w:rsid w:val="007A3DE8"/>
    <w:rsid w:val="007B71A6"/>
    <w:rsid w:val="007B74DB"/>
    <w:rsid w:val="007B777C"/>
    <w:rsid w:val="007F43DE"/>
    <w:rsid w:val="00802EAB"/>
    <w:rsid w:val="0083153A"/>
    <w:rsid w:val="008712DB"/>
    <w:rsid w:val="008756E3"/>
    <w:rsid w:val="00897094"/>
    <w:rsid w:val="00897E4F"/>
    <w:rsid w:val="008C2821"/>
    <w:rsid w:val="00904CA7"/>
    <w:rsid w:val="00917D5F"/>
    <w:rsid w:val="0094196A"/>
    <w:rsid w:val="00973DF0"/>
    <w:rsid w:val="009A124F"/>
    <w:rsid w:val="009B3B63"/>
    <w:rsid w:val="009F7C41"/>
    <w:rsid w:val="00A05B5C"/>
    <w:rsid w:val="00A2690C"/>
    <w:rsid w:val="00A352F6"/>
    <w:rsid w:val="00A5014E"/>
    <w:rsid w:val="00AB18CF"/>
    <w:rsid w:val="00AC6CF1"/>
    <w:rsid w:val="00AF0CFB"/>
    <w:rsid w:val="00B7109F"/>
    <w:rsid w:val="00BD25E8"/>
    <w:rsid w:val="00C1183D"/>
    <w:rsid w:val="00CA17E6"/>
    <w:rsid w:val="00D750A8"/>
    <w:rsid w:val="00DC3696"/>
    <w:rsid w:val="00DC53FA"/>
    <w:rsid w:val="00DC7E52"/>
    <w:rsid w:val="00DE3EF9"/>
    <w:rsid w:val="00E037F6"/>
    <w:rsid w:val="00E219A9"/>
    <w:rsid w:val="00E2209A"/>
    <w:rsid w:val="00E23BFB"/>
    <w:rsid w:val="00E96AE9"/>
    <w:rsid w:val="00EC4D19"/>
    <w:rsid w:val="00ED3132"/>
    <w:rsid w:val="00F15C49"/>
    <w:rsid w:val="00F37318"/>
    <w:rsid w:val="00F7631A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F9BB2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904CA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E7F77"/>
    <w:pPr>
      <w:ind w:left="720"/>
    </w:pPr>
  </w:style>
  <w:style w:type="character" w:customStyle="1" w:styleId="berschrift1Zchn">
    <w:name w:val="Überschrift 1 Zchn"/>
    <w:link w:val="berschrift1"/>
    <w:uiPriority w:val="99"/>
    <w:locked/>
    <w:rsid w:val="00904CA7"/>
    <w:rPr>
      <w:rFonts w:cs="Times New Roman"/>
      <w:b/>
      <w:bCs/>
      <w:kern w:val="36"/>
      <w:sz w:val="48"/>
      <w:szCs w:val="48"/>
      <w:lang w:val="en-US" w:eastAsia="en-US"/>
    </w:rPr>
  </w:style>
  <w:style w:type="table" w:styleId="Tabellenraster">
    <w:name w:val="Table Grid"/>
    <w:basedOn w:val="NormaleTabelle"/>
    <w:uiPriority w:val="99"/>
    <w:rsid w:val="003E7F7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en">
    <w:name w:val="autoren"/>
    <w:rsid w:val="00904CA7"/>
  </w:style>
  <w:style w:type="paragraph" w:customStyle="1" w:styleId="Default">
    <w:name w:val="Default"/>
    <w:uiPriority w:val="99"/>
    <w:rsid w:val="00F7631A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4"/>
      <w:lang w:val="en-AU" w:eastAsia="en-US"/>
    </w:rPr>
  </w:style>
  <w:style w:type="character" w:styleId="Hyperlink">
    <w:name w:val="Hyperlink"/>
    <w:uiPriority w:val="99"/>
    <w:rsid w:val="00A0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4p-projekt.d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ideal4p-projekt.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16D72-EE54-4AFA-9831-962B5823EC4A}"/>
</file>

<file path=customXml/itemProps2.xml><?xml version="1.0" encoding="utf-8"?>
<ds:datastoreItem xmlns:ds="http://schemas.openxmlformats.org/officeDocument/2006/customXml" ds:itemID="{D0425018-CF49-490F-B0A5-B24FF59467EA}"/>
</file>

<file path=customXml/itemProps3.xml><?xml version="1.0" encoding="utf-8"?>
<ds:datastoreItem xmlns:ds="http://schemas.openxmlformats.org/officeDocument/2006/customXml" ds:itemID="{6A9366E9-0B26-417D-9CA4-1F7736F6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6479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Maria Parasca</cp:lastModifiedBy>
  <cp:revision>5</cp:revision>
  <cp:lastPrinted>2012-06-29T10:42:00Z</cp:lastPrinted>
  <dcterms:created xsi:type="dcterms:W3CDTF">2025-01-10T11:05:00Z</dcterms:created>
  <dcterms:modified xsi:type="dcterms:W3CDTF">2025-01-10T11:19:00Z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